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85EB1" w14:textId="77777777" w:rsidR="00761682" w:rsidRPr="00761682" w:rsidRDefault="00761682" w:rsidP="00761682">
      <w:r w:rsidRPr="00761682">
        <w:rPr>
          <w:b/>
          <w:bCs/>
        </w:rPr>
        <w:t>Sector Insights - The Power of Influence</w:t>
      </w:r>
      <w:r w:rsidRPr="00761682">
        <w:t> </w:t>
      </w:r>
    </w:p>
    <w:p w14:paraId="1A95901C" w14:textId="77777777" w:rsidR="00761682" w:rsidRPr="00761682" w:rsidRDefault="00761682" w:rsidP="00761682">
      <w:r w:rsidRPr="00761682">
        <w:rPr>
          <w:b/>
          <w:bCs/>
        </w:rPr>
        <w:t>Contents </w:t>
      </w:r>
      <w:r w:rsidRPr="00761682">
        <w:t> </w:t>
      </w:r>
    </w:p>
    <w:p w14:paraId="76C6338C" w14:textId="77777777" w:rsidR="00761682" w:rsidRPr="00761682" w:rsidRDefault="00761682" w:rsidP="00761682">
      <w:pPr>
        <w:numPr>
          <w:ilvl w:val="0"/>
          <w:numId w:val="1"/>
        </w:numPr>
      </w:pPr>
      <w:r w:rsidRPr="00761682">
        <w:rPr>
          <w:b/>
          <w:bCs/>
          <w:lang w:val="en-US"/>
        </w:rPr>
        <w:t>Introduction to Influencer Market Growth</w:t>
      </w:r>
      <w:r w:rsidRPr="00761682">
        <w:t> </w:t>
      </w:r>
    </w:p>
    <w:p w14:paraId="2CB47699" w14:textId="77777777" w:rsidR="00761682" w:rsidRPr="00761682" w:rsidRDefault="00761682" w:rsidP="00761682">
      <w:pPr>
        <w:numPr>
          <w:ilvl w:val="0"/>
          <w:numId w:val="2"/>
        </w:numPr>
      </w:pPr>
      <w:r w:rsidRPr="00761682">
        <w:rPr>
          <w:b/>
          <w:bCs/>
          <w:lang w:val="en-US"/>
        </w:rPr>
        <w:t xml:space="preserve">TikTok, It’s Travel </w:t>
      </w:r>
      <w:proofErr w:type="spellStart"/>
      <w:r w:rsidRPr="00761682">
        <w:rPr>
          <w:b/>
          <w:bCs/>
          <w:lang w:val="en-US"/>
        </w:rPr>
        <w:t>O’Clock</w:t>
      </w:r>
      <w:proofErr w:type="spellEnd"/>
      <w:r w:rsidRPr="00761682">
        <w:t> </w:t>
      </w:r>
    </w:p>
    <w:p w14:paraId="2236A56C" w14:textId="77777777" w:rsidR="00761682" w:rsidRPr="00761682" w:rsidRDefault="00761682" w:rsidP="00761682">
      <w:pPr>
        <w:numPr>
          <w:ilvl w:val="0"/>
          <w:numId w:val="3"/>
        </w:numPr>
      </w:pPr>
      <w:r w:rsidRPr="00761682">
        <w:rPr>
          <w:b/>
          <w:bCs/>
          <w:lang w:val="en-US"/>
        </w:rPr>
        <w:t>Travel Companies Leveraging Influencers</w:t>
      </w:r>
      <w:r w:rsidRPr="00761682">
        <w:t> </w:t>
      </w:r>
    </w:p>
    <w:p w14:paraId="2574F1E8" w14:textId="77777777" w:rsidR="00761682" w:rsidRPr="00761682" w:rsidRDefault="00761682" w:rsidP="00761682">
      <w:pPr>
        <w:numPr>
          <w:ilvl w:val="0"/>
          <w:numId w:val="4"/>
        </w:numPr>
      </w:pPr>
      <w:r w:rsidRPr="00761682">
        <w:rPr>
          <w:b/>
          <w:bCs/>
          <w:lang w:val="en-US"/>
        </w:rPr>
        <w:t>Promoting Responsible Travel through Influencer Campaigns</w:t>
      </w:r>
      <w:r w:rsidRPr="00761682">
        <w:t> </w:t>
      </w:r>
    </w:p>
    <w:p w14:paraId="12712AAC" w14:textId="77777777" w:rsidR="00761682" w:rsidRPr="00761682" w:rsidRDefault="00761682" w:rsidP="00761682">
      <w:pPr>
        <w:numPr>
          <w:ilvl w:val="0"/>
          <w:numId w:val="5"/>
        </w:numPr>
      </w:pPr>
      <w:r w:rsidRPr="00761682">
        <w:rPr>
          <w:b/>
          <w:bCs/>
          <w:lang w:val="en-US"/>
        </w:rPr>
        <w:t>Influencers Take to Travel Show Stages</w:t>
      </w:r>
      <w:r w:rsidRPr="00761682">
        <w:t> </w:t>
      </w:r>
    </w:p>
    <w:p w14:paraId="1A7ED6B6" w14:textId="77777777" w:rsidR="00761682" w:rsidRPr="00761682" w:rsidRDefault="00761682" w:rsidP="00761682">
      <w:pPr>
        <w:numPr>
          <w:ilvl w:val="0"/>
          <w:numId w:val="6"/>
        </w:numPr>
      </w:pPr>
      <w:r w:rsidRPr="00761682">
        <w:rPr>
          <w:b/>
          <w:bCs/>
          <w:lang w:val="en-US"/>
        </w:rPr>
        <w:t>From Show Floors to Social Feeds</w:t>
      </w:r>
      <w:r w:rsidRPr="00761682">
        <w:t> </w:t>
      </w:r>
    </w:p>
    <w:p w14:paraId="0EFFCFDF" w14:textId="77777777" w:rsidR="00761682" w:rsidRPr="00761682" w:rsidRDefault="00761682" w:rsidP="00761682">
      <w:pPr>
        <w:numPr>
          <w:ilvl w:val="0"/>
          <w:numId w:val="7"/>
        </w:numPr>
      </w:pPr>
      <w:r w:rsidRPr="00761682">
        <w:rPr>
          <w:b/>
          <w:bCs/>
          <w:lang w:val="en-US"/>
        </w:rPr>
        <w:t>Elevating Exhibitor Value </w:t>
      </w:r>
      <w:r w:rsidRPr="00761682">
        <w:t> </w:t>
      </w:r>
    </w:p>
    <w:p w14:paraId="06D669FE" w14:textId="77777777" w:rsidR="00761682" w:rsidRPr="00761682" w:rsidRDefault="00761682" w:rsidP="00761682">
      <w:pPr>
        <w:numPr>
          <w:ilvl w:val="0"/>
          <w:numId w:val="8"/>
        </w:numPr>
      </w:pPr>
      <w:r w:rsidRPr="00761682">
        <w:rPr>
          <w:b/>
          <w:bCs/>
          <w:lang w:val="en-US"/>
        </w:rPr>
        <w:t>The Rising Influence of Digital Creators at Travel Events</w:t>
      </w:r>
      <w:r w:rsidRPr="00761682">
        <w:t> </w:t>
      </w:r>
    </w:p>
    <w:p w14:paraId="6AACEFCA" w14:textId="77777777" w:rsidR="00761682" w:rsidRPr="00761682" w:rsidRDefault="00761682" w:rsidP="00761682">
      <w:pPr>
        <w:numPr>
          <w:ilvl w:val="0"/>
          <w:numId w:val="9"/>
        </w:numPr>
      </w:pPr>
      <w:r w:rsidRPr="00761682">
        <w:rPr>
          <w:b/>
          <w:bCs/>
          <w:lang w:val="en-US"/>
        </w:rPr>
        <w:t>Travel Shows as ‘The’ Influence</w:t>
      </w:r>
      <w:r w:rsidRPr="00761682">
        <w:t> </w:t>
      </w:r>
    </w:p>
    <w:p w14:paraId="07781345" w14:textId="77777777" w:rsidR="00761682" w:rsidRPr="00761682" w:rsidRDefault="00761682" w:rsidP="00761682">
      <w:r w:rsidRPr="00761682">
        <w:t> </w:t>
      </w:r>
    </w:p>
    <w:p w14:paraId="2487ED59" w14:textId="77777777" w:rsidR="00761682" w:rsidRPr="00761682" w:rsidRDefault="00761682" w:rsidP="00761682">
      <w:r w:rsidRPr="00761682">
        <w:t> </w:t>
      </w:r>
    </w:p>
    <w:p w14:paraId="0DA93A6A" w14:textId="77777777" w:rsidR="00761682" w:rsidRPr="00761682" w:rsidRDefault="00761682" w:rsidP="00761682">
      <w:r w:rsidRPr="00761682">
        <w:rPr>
          <w:b/>
          <w:bCs/>
        </w:rPr>
        <w:t>Welcome</w:t>
      </w:r>
      <w:r w:rsidRPr="00761682">
        <w:t> </w:t>
      </w:r>
    </w:p>
    <w:p w14:paraId="3032A822" w14:textId="77777777" w:rsidR="00761682" w:rsidRPr="00761682" w:rsidRDefault="00761682" w:rsidP="00761682">
      <w:r w:rsidRPr="00761682">
        <w:t> </w:t>
      </w:r>
    </w:p>
    <w:p w14:paraId="2268FFF6" w14:textId="77777777" w:rsidR="00761682" w:rsidRPr="00761682" w:rsidRDefault="00761682" w:rsidP="00761682">
      <w:r w:rsidRPr="00761682">
        <w:rPr>
          <w:b/>
          <w:bCs/>
        </w:rPr>
        <w:t>As the global influencer market continues to expand, its impact on consumer behaviour is undeniable. We explore the rising importance of influencers in shaping travel purchasing decisions and how B2B travel events are bridging the gap between the tourism sector and influencers to foster engagement and drive growth.</w:t>
      </w:r>
      <w:r w:rsidRPr="00761682">
        <w:t> </w:t>
      </w:r>
    </w:p>
    <w:p w14:paraId="31305184" w14:textId="77777777" w:rsidR="00761682" w:rsidRPr="00761682" w:rsidRDefault="00761682" w:rsidP="00761682">
      <w:r w:rsidRPr="00761682">
        <w:t> </w:t>
      </w:r>
    </w:p>
    <w:p w14:paraId="25B403EE" w14:textId="77777777" w:rsidR="00761682" w:rsidRPr="00761682" w:rsidRDefault="00761682" w:rsidP="00761682">
      <w:r w:rsidRPr="00761682">
        <w:rPr>
          <w:b/>
          <w:bCs/>
        </w:rPr>
        <w:t>By Gemma Greenwood</w:t>
      </w:r>
      <w:r w:rsidRPr="00761682">
        <w:t> </w:t>
      </w:r>
    </w:p>
    <w:p w14:paraId="0607862D" w14:textId="77777777" w:rsidR="00761682" w:rsidRPr="00761682" w:rsidRDefault="00761682" w:rsidP="00761682">
      <w:r w:rsidRPr="00761682">
        <w:t> </w:t>
      </w:r>
    </w:p>
    <w:p w14:paraId="69B30F1D" w14:textId="77777777" w:rsidR="00761682" w:rsidRPr="00761682" w:rsidRDefault="00761682" w:rsidP="00761682">
      <w:r w:rsidRPr="00761682">
        <w:rPr>
          <w:b/>
          <w:bCs/>
        </w:rPr>
        <w:t>Introduction to Influencer Market Growth</w:t>
      </w:r>
      <w:r w:rsidRPr="00761682">
        <w:t> </w:t>
      </w:r>
    </w:p>
    <w:p w14:paraId="1557B02B" w14:textId="77777777" w:rsidR="00761682" w:rsidRPr="00761682" w:rsidRDefault="00761682" w:rsidP="00761682">
      <w:r w:rsidRPr="00761682">
        <w:t> </w:t>
      </w:r>
    </w:p>
    <w:p w14:paraId="600E12EC" w14:textId="77777777" w:rsidR="00761682" w:rsidRPr="00761682" w:rsidRDefault="00761682" w:rsidP="00761682">
      <w:r w:rsidRPr="00761682">
        <w:t xml:space="preserve">Influencers have skyrocketed in prominence over the past few years, fundamentally reshaping how businesses connect with global consumers. By the end of 2024, the value of the global influencer marketing sector is projected to reach an astounding $24 billion – up from just $1.7 billion in 2016 and $16.4 billion in 2022 – according to </w:t>
      </w:r>
      <w:hyperlink r:id="rId5" w:tgtFrame="_blank" w:history="1">
        <w:r w:rsidRPr="00761682">
          <w:rPr>
            <w:rStyle w:val="Hyperlink"/>
          </w:rPr>
          <w:t>The State of Influencer Marketing Report 2024</w:t>
        </w:r>
      </w:hyperlink>
      <w:r w:rsidRPr="00761682">
        <w:t>. This exponential growth underscores the increasing effectiveness and vast reach of influencers, especially as social media platforms continue to connect these digital voices with larger, more engaged audiences. </w:t>
      </w:r>
    </w:p>
    <w:p w14:paraId="16F8D582" w14:textId="77777777" w:rsidR="00761682" w:rsidRPr="00761682" w:rsidRDefault="00761682" w:rsidP="00761682">
      <w:r w:rsidRPr="00761682">
        <w:t>Their impact on consumer behaviour is profound, with nearly half of all consumers (49%) making purchases at least once a month due to influencer posts, the same study found. Additionally, 86% of consumers are inspired by influencers to make a purchase at least once a year, highlighting the powerful sway these personalities hold across demographics. </w:t>
      </w:r>
    </w:p>
    <w:p w14:paraId="632393AC" w14:textId="77777777" w:rsidR="00761682" w:rsidRPr="00761682" w:rsidRDefault="00761682" w:rsidP="00761682">
      <w:r w:rsidRPr="00761682">
        <w:lastRenderedPageBreak/>
        <w:t> </w:t>
      </w:r>
    </w:p>
    <w:p w14:paraId="66E51735" w14:textId="77777777" w:rsidR="00761682" w:rsidRPr="00761682" w:rsidRDefault="00761682" w:rsidP="00761682">
      <w:r w:rsidRPr="00761682">
        <w:t xml:space="preserve">Their influence is particularly strong among younger generations. A June 2024 </w:t>
      </w:r>
      <w:hyperlink r:id="rId6" w:tgtFrame="_blank" w:history="1">
        <w:r w:rsidRPr="00761682">
          <w:rPr>
            <w:rStyle w:val="Hyperlink"/>
          </w:rPr>
          <w:t>Captiv8</w:t>
        </w:r>
      </w:hyperlink>
      <w:r w:rsidRPr="00761682">
        <w:t xml:space="preserve"> study revealed that nearly half of Gen Z (those born between 1997 and 2012) and millennials (those born between 1981 and 1996) trust adverts featuring influencers. This trust often translates into action, as these groups are more likely to follow the recommendations of influencers they admire and respect. </w:t>
      </w:r>
    </w:p>
    <w:p w14:paraId="7DB83167" w14:textId="77777777" w:rsidR="00761682" w:rsidRPr="00761682" w:rsidRDefault="00761682" w:rsidP="00761682">
      <w:r w:rsidRPr="00761682">
        <w:t> </w:t>
      </w:r>
    </w:p>
    <w:p w14:paraId="1E4C44DD" w14:textId="77777777" w:rsidR="00761682" w:rsidRPr="00761682" w:rsidRDefault="00761682" w:rsidP="00761682">
      <w:r w:rsidRPr="00761682">
        <w:t xml:space="preserve">Action is backed by funds to finance their desired purchases. As the largest generation in history, currently accounting for 30% of the global population, Gen Z is emerging as a potential economic powerhouse. According to a recent </w:t>
      </w:r>
      <w:hyperlink r:id="rId7" w:tgtFrame="_blank" w:history="1">
        <w:r w:rsidRPr="00761682">
          <w:rPr>
            <w:rStyle w:val="Hyperlink"/>
          </w:rPr>
          <w:t xml:space="preserve">‘Spend Z’ report by </w:t>
        </w:r>
        <w:proofErr w:type="spellStart"/>
        <w:r w:rsidRPr="00761682">
          <w:rPr>
            <w:rStyle w:val="Hyperlink"/>
          </w:rPr>
          <w:t>NielsenIQ</w:t>
        </w:r>
        <w:proofErr w:type="spellEnd"/>
      </w:hyperlink>
      <w:r w:rsidRPr="00761682">
        <w:t>, this generation is poised to become the wealthiest ever, with their spending power expected to reach an estimated $12 trillion by 2030. This growth trajectory is fuelled by a compound annual growth rate of 4.02% in per capita spending, double the rate of previous generations. </w:t>
      </w:r>
    </w:p>
    <w:p w14:paraId="6EFAA348" w14:textId="77777777" w:rsidR="00761682" w:rsidRPr="00761682" w:rsidRDefault="00761682" w:rsidP="00761682">
      <w:r w:rsidRPr="00761682">
        <w:t> </w:t>
      </w:r>
    </w:p>
    <w:p w14:paraId="2056E88F" w14:textId="77777777" w:rsidR="00761682" w:rsidRPr="00761682" w:rsidRDefault="00761682" w:rsidP="00761682">
      <w:r w:rsidRPr="00761682">
        <w:t>Today, Gen Z accounts for approximately 17.1% of the total global spend of $57.6 trillion. By 2030, that number will grow to 18.7% of $67.2 trillion, particularly as this ‘</w:t>
      </w:r>
      <w:proofErr w:type="spellStart"/>
      <w:r w:rsidRPr="00761682">
        <w:t>Zillennial</w:t>
      </w:r>
      <w:proofErr w:type="spellEnd"/>
      <w:r w:rsidRPr="00761682">
        <w:t>’ population is growing faster than any other. </w:t>
      </w:r>
    </w:p>
    <w:p w14:paraId="412482E7" w14:textId="77777777" w:rsidR="00761682" w:rsidRPr="00761682" w:rsidRDefault="00761682" w:rsidP="00761682">
      <w:r w:rsidRPr="00761682">
        <w:t> </w:t>
      </w:r>
    </w:p>
    <w:p w14:paraId="30BEA04D" w14:textId="77777777" w:rsidR="00761682" w:rsidRPr="00761682" w:rsidRDefault="00761682" w:rsidP="00761682">
      <w:r w:rsidRPr="00761682">
        <w:t xml:space="preserve">But it could be even higher – according to Bank of America data, cited in a report by market research firm </w:t>
      </w:r>
      <w:hyperlink r:id="rId8" w:tgtFrame="_blank" w:history="1">
        <w:r w:rsidRPr="00761682">
          <w:rPr>
            <w:rStyle w:val="Hyperlink"/>
          </w:rPr>
          <w:t>GFK</w:t>
        </w:r>
      </w:hyperlink>
      <w:r w:rsidRPr="00761682">
        <w:t>, Gen Z income will grow 400% over the next decade to $33 trillion. By 2030, this cohort will hold more than a quarter of global income and surpass Millennials’ spending power the year after. </w:t>
      </w:r>
    </w:p>
    <w:p w14:paraId="1C186F49" w14:textId="77777777" w:rsidR="00761682" w:rsidRPr="00761682" w:rsidRDefault="00761682" w:rsidP="00761682">
      <w:hyperlink r:id="rId9" w:tgtFrame="_blank" w:history="1">
        <w:r w:rsidRPr="00761682">
          <w:rPr>
            <w:rStyle w:val="Hyperlink"/>
          </w:rPr>
          <w:t>The Economist</w:t>
        </w:r>
      </w:hyperlink>
      <w:r w:rsidRPr="00761682">
        <w:t xml:space="preserve"> recently reported that the typical Gen Z-er earns an annual household income of US$40,000 plus, more than 50% higher than baby boomers at the same age, while a </w:t>
      </w:r>
      <w:hyperlink r:id="rId10" w:tgtFrame="_blank" w:history="1">
        <w:r w:rsidRPr="00761682">
          <w:rPr>
            <w:rStyle w:val="Hyperlink"/>
          </w:rPr>
          <w:t>Bloomberg report</w:t>
        </w:r>
      </w:hyperlink>
      <w:r w:rsidRPr="00761682">
        <w:t xml:space="preserve"> found this population is currently accountable for an estimated $360 billion in disposable income, a figure that will grow substantially as they enter the workforce, boosting their purchasing power and willingness to spend. </w:t>
      </w:r>
    </w:p>
    <w:p w14:paraId="7071F7AB" w14:textId="77777777" w:rsidR="00761682" w:rsidRPr="00761682" w:rsidRDefault="00761682" w:rsidP="00761682">
      <w:r w:rsidRPr="00761682">
        <w:t> </w:t>
      </w:r>
    </w:p>
    <w:p w14:paraId="5F374525" w14:textId="77777777" w:rsidR="00761682" w:rsidRPr="00761682" w:rsidRDefault="00761682" w:rsidP="00761682">
      <w:r w:rsidRPr="00761682">
        <w:t xml:space="preserve">What’s particularly noteworthy is that in 2024, Gen Z travellers have outspent other generations on travel, with an average expenditure of $11,766 on trips, more than any other age group. This trend was underscored by a </w:t>
      </w:r>
      <w:hyperlink r:id="rId11" w:tgtFrame="_blank" w:history="1">
        <w:r w:rsidRPr="00761682">
          <w:rPr>
            <w:rStyle w:val="Hyperlink"/>
          </w:rPr>
          <w:t>PMG</w:t>
        </w:r>
      </w:hyperlink>
      <w:r w:rsidRPr="00761682">
        <w:t xml:space="preserve"> report, which found that 65% of Gen Zs planned to increase their spending on leisure travel in 2024, compared to 40% of Baby Boomers and 54% of Gen Xers. </w:t>
      </w:r>
    </w:p>
    <w:p w14:paraId="6664772D" w14:textId="77777777" w:rsidR="00761682" w:rsidRPr="00761682" w:rsidRDefault="00761682" w:rsidP="00761682">
      <w:r w:rsidRPr="00761682">
        <w:t>Skift research found Gen Z travellers </w:t>
      </w:r>
    </w:p>
    <w:p w14:paraId="373CF847" w14:textId="77777777" w:rsidR="00761682" w:rsidRPr="00761682" w:rsidRDefault="00761682" w:rsidP="00761682">
      <w:r w:rsidRPr="00761682">
        <w:t> </w:t>
      </w:r>
    </w:p>
    <w:p w14:paraId="390D8A18" w14:textId="77777777" w:rsidR="00761682" w:rsidRPr="00761682" w:rsidRDefault="00761682" w:rsidP="00761682">
      <w:r w:rsidRPr="00761682">
        <w:t xml:space="preserve">According to research by </w:t>
      </w:r>
      <w:hyperlink r:id="rId12" w:tgtFrame="_blank" w:history="1">
        <w:r w:rsidRPr="00761682">
          <w:rPr>
            <w:rStyle w:val="Hyperlink"/>
          </w:rPr>
          <w:t>Hopper</w:t>
        </w:r>
      </w:hyperlink>
      <w:r w:rsidRPr="00761682">
        <w:t xml:space="preserve">, Gen Z travellers claim they spend $3,432 on leisure travel on average per year, though higher income Gen </w:t>
      </w:r>
      <w:proofErr w:type="spellStart"/>
      <w:r w:rsidRPr="00761682">
        <w:t>Zers</w:t>
      </w:r>
      <w:proofErr w:type="spellEnd"/>
      <w:r w:rsidRPr="00761682">
        <w:t xml:space="preserve"> claim to spend upwards of $4,500 per year.</w:t>
      </w:r>
      <w:r w:rsidRPr="00761682">
        <w:rPr>
          <w:rFonts w:ascii="Arial" w:hAnsi="Arial" w:cs="Arial"/>
        </w:rPr>
        <w:t> </w:t>
      </w:r>
      <w:r w:rsidRPr="00761682">
        <w:t> </w:t>
      </w:r>
    </w:p>
    <w:p w14:paraId="57778D70" w14:textId="77777777" w:rsidR="00761682" w:rsidRPr="00761682" w:rsidRDefault="00761682" w:rsidP="00761682">
      <w:r w:rsidRPr="00761682">
        <w:t xml:space="preserve">The prioritisation of travel expenditure among Gen </w:t>
      </w:r>
      <w:proofErr w:type="spellStart"/>
      <w:r w:rsidRPr="00761682">
        <w:t>Zers</w:t>
      </w:r>
      <w:proofErr w:type="spellEnd"/>
      <w:r w:rsidRPr="00761682">
        <w:t xml:space="preserve"> is even clearer when looking at lower income households, the research found, with Gen </w:t>
      </w:r>
      <w:proofErr w:type="spellStart"/>
      <w:r w:rsidRPr="00761682">
        <w:t>Zers</w:t>
      </w:r>
      <w:proofErr w:type="spellEnd"/>
      <w:r w:rsidRPr="00761682">
        <w:t xml:space="preserve"> earning less than $50,000 per year spending as much as 49% more on travel than older generations</w:t>
      </w:r>
      <w:r w:rsidRPr="00761682">
        <w:rPr>
          <w:rFonts w:ascii="Arial" w:hAnsi="Arial" w:cs="Arial"/>
        </w:rPr>
        <w:t> </w:t>
      </w:r>
      <w:r w:rsidRPr="00761682">
        <w:t>making the same amount. </w:t>
      </w:r>
    </w:p>
    <w:p w14:paraId="2079EFE9" w14:textId="77777777" w:rsidR="00761682" w:rsidRPr="00761682" w:rsidRDefault="00761682" w:rsidP="00761682">
      <w:r w:rsidRPr="00761682">
        <w:lastRenderedPageBreak/>
        <w:t> </w:t>
      </w:r>
    </w:p>
    <w:p w14:paraId="00F5788B" w14:textId="77777777" w:rsidR="00761682" w:rsidRPr="00761682" w:rsidRDefault="00761682" w:rsidP="00761682">
      <w:r w:rsidRPr="00761682">
        <w:rPr>
          <w:b/>
          <w:bCs/>
        </w:rPr>
        <w:t xml:space="preserve">TikTok, It’s Travel </w:t>
      </w:r>
      <w:proofErr w:type="spellStart"/>
      <w:r w:rsidRPr="00761682">
        <w:rPr>
          <w:b/>
          <w:bCs/>
        </w:rPr>
        <w:t>O’Clock</w:t>
      </w:r>
      <w:proofErr w:type="spellEnd"/>
      <w:r w:rsidRPr="00761682">
        <w:t> </w:t>
      </w:r>
    </w:p>
    <w:p w14:paraId="641E1721" w14:textId="77777777" w:rsidR="00761682" w:rsidRPr="00761682" w:rsidRDefault="00761682" w:rsidP="00761682">
      <w:r w:rsidRPr="00761682">
        <w:t>Influencers and social channels already play a pivotal role in determining how Gen Z money is spent. </w:t>
      </w:r>
    </w:p>
    <w:p w14:paraId="716A3463" w14:textId="77777777" w:rsidR="00761682" w:rsidRPr="00761682" w:rsidRDefault="00761682" w:rsidP="00761682">
      <w:r w:rsidRPr="00761682">
        <w:t> </w:t>
      </w:r>
    </w:p>
    <w:p w14:paraId="1268B8BF" w14:textId="77777777" w:rsidR="00761682" w:rsidRPr="00761682" w:rsidRDefault="00761682" w:rsidP="00761682">
      <w:r w:rsidRPr="00761682">
        <w:t xml:space="preserve">According to </w:t>
      </w:r>
      <w:hyperlink r:id="rId13" w:tgtFrame="_blank" w:history="1">
        <w:r w:rsidRPr="00761682">
          <w:rPr>
            <w:rStyle w:val="Hyperlink"/>
          </w:rPr>
          <w:t>Survey Monkey</w:t>
        </w:r>
      </w:hyperlink>
      <w:r w:rsidRPr="00761682">
        <w:t>, 29%</w:t>
      </w:r>
      <w:r w:rsidRPr="00761682">
        <w:rPr>
          <w:rFonts w:ascii="Arial" w:hAnsi="Arial" w:cs="Arial"/>
        </w:rPr>
        <w:t> </w:t>
      </w:r>
      <w:r w:rsidRPr="00761682">
        <w:t xml:space="preserve">of Gen Z, often referred to as </w:t>
      </w:r>
      <w:r w:rsidRPr="00761682">
        <w:rPr>
          <w:rFonts w:ascii="Aptos" w:hAnsi="Aptos" w:cs="Aptos"/>
        </w:rPr>
        <w:t>‘</w:t>
      </w:r>
      <w:r w:rsidRPr="00761682">
        <w:t>Zoomers</w:t>
      </w:r>
      <w:r w:rsidRPr="00761682">
        <w:rPr>
          <w:rFonts w:ascii="Aptos" w:hAnsi="Aptos" w:cs="Aptos"/>
        </w:rPr>
        <w:t>’</w:t>
      </w:r>
      <w:r w:rsidRPr="00761682">
        <w:t xml:space="preserve">, are more likely to purchase things from companies with a social media presence and 47% use socials as inspiration for their shopping, while a </w:t>
      </w:r>
      <w:hyperlink r:id="rId14" w:anchor="genz" w:tgtFrame="_blank" w:history="1">
        <w:r w:rsidRPr="00761682">
          <w:rPr>
            <w:rStyle w:val="Hyperlink"/>
          </w:rPr>
          <w:t>HubSpot</w:t>
        </w:r>
      </w:hyperlink>
      <w:r w:rsidRPr="00761682">
        <w:t xml:space="preserve"> consumer trends report found 71% of Gen Z most often discover new products on social media. </w:t>
      </w:r>
    </w:p>
    <w:p w14:paraId="568437C0" w14:textId="77777777" w:rsidR="00761682" w:rsidRPr="00761682" w:rsidRDefault="00761682" w:rsidP="00761682">
      <w:r w:rsidRPr="00761682">
        <w:t> </w:t>
      </w:r>
    </w:p>
    <w:p w14:paraId="295B9BB7" w14:textId="77777777" w:rsidR="00761682" w:rsidRPr="00761682" w:rsidRDefault="00761682" w:rsidP="00761682">
      <w:r w:rsidRPr="00761682">
        <w:t>Influencers and social media have essentially become the tour guides for Gen Z and millennials, guiding their travel choices and highlighting destinations, accommodations, and activities </w:t>
      </w:r>
    </w:p>
    <w:p w14:paraId="3A718297" w14:textId="77777777" w:rsidR="00761682" w:rsidRPr="00761682" w:rsidRDefault="00761682" w:rsidP="00761682">
      <w:r w:rsidRPr="00761682">
        <w:t>TikTok, Instagram, Snapchat, and YouTube – the digital strongholds of influencers – </w:t>
      </w:r>
    </w:p>
    <w:p w14:paraId="2FAB9CCB" w14:textId="77777777" w:rsidR="00761682" w:rsidRPr="00761682" w:rsidRDefault="00761682" w:rsidP="00761682">
      <w:r w:rsidRPr="00761682">
        <w:t>dominate as preferred platforms for product research. According to the same Survey Monkey research, 17% of Gen Z users turn to TikTok for product research before making a purchase, with influencer recommendations playing a crucial role in their decision-making. </w:t>
      </w:r>
    </w:p>
    <w:p w14:paraId="65AAEB97" w14:textId="77777777" w:rsidR="00761682" w:rsidRPr="00761682" w:rsidRDefault="00761682" w:rsidP="00761682">
      <w:r w:rsidRPr="00761682">
        <w:t> </w:t>
      </w:r>
    </w:p>
    <w:p w14:paraId="691CE382" w14:textId="77777777" w:rsidR="00761682" w:rsidRPr="00761682" w:rsidRDefault="00761682" w:rsidP="00761682">
      <w:r w:rsidRPr="00761682">
        <w:t xml:space="preserve">An American survey conducted by </w:t>
      </w:r>
      <w:hyperlink r:id="rId15" w:tgtFrame="_blank" w:history="1">
        <w:r w:rsidRPr="00761682">
          <w:rPr>
            <w:rStyle w:val="Hyperlink"/>
          </w:rPr>
          <w:t>Adobe</w:t>
        </w:r>
      </w:hyperlink>
      <w:r w:rsidRPr="00761682">
        <w:t xml:space="preserve"> earlier this year revealed that more than 40% of TikTok’s one billion monthly users view the app as a search engine. Of those users, 20% have specifically searched for travel destinations or experiences. When broken down by age, 64% of Gen Z and 49% of millennials report using TikTok in this way. </w:t>
      </w:r>
    </w:p>
    <w:p w14:paraId="1450E266" w14:textId="77777777" w:rsidR="00761682" w:rsidRPr="00761682" w:rsidRDefault="00761682" w:rsidP="00761682">
      <w:r w:rsidRPr="00761682">
        <w:t xml:space="preserve">And, in a recent interview with </w:t>
      </w:r>
      <w:proofErr w:type="spellStart"/>
      <w:r w:rsidRPr="00761682">
        <w:rPr>
          <w:i/>
          <w:iCs/>
        </w:rPr>
        <w:t>Euronews</w:t>
      </w:r>
      <w:proofErr w:type="spellEnd"/>
      <w:r w:rsidRPr="00761682">
        <w:rPr>
          <w:i/>
          <w:iCs/>
        </w:rPr>
        <w:t xml:space="preserve"> Travel</w:t>
      </w:r>
      <w:r w:rsidRPr="00761682">
        <w:t xml:space="preserve">, TikTok’s Head of Global Business Solutions for Europe, Stuart Flint, revealed: “71% of European TikTok users actively search for travel content, and 77% are inspired to visit a destination or purchase a travel-related product after discovering it on TikTok”, while the Advantage Travel Partnership May 2024 </w:t>
      </w:r>
      <w:hyperlink r:id="rId16" w:tgtFrame="_blank" w:history="1">
        <w:proofErr w:type="spellStart"/>
        <w:r w:rsidRPr="00761682">
          <w:rPr>
            <w:rStyle w:val="Hyperlink"/>
            <w:i/>
            <w:iCs/>
          </w:rPr>
          <w:t>Jetsetting</w:t>
        </w:r>
        <w:proofErr w:type="spellEnd"/>
        <w:r w:rsidRPr="00761682">
          <w:rPr>
            <w:rStyle w:val="Hyperlink"/>
            <w:i/>
            <w:iCs/>
          </w:rPr>
          <w:t xml:space="preserve"> into Tomorrow</w:t>
        </w:r>
      </w:hyperlink>
      <w:r w:rsidRPr="00761682">
        <w:t xml:space="preserve"> report confirms 38% of Gen Z travellers look to</w:t>
      </w:r>
      <w:r w:rsidRPr="00761682">
        <w:rPr>
          <w:rFonts w:ascii="Arial" w:hAnsi="Arial" w:cs="Arial"/>
        </w:rPr>
        <w:t> </w:t>
      </w:r>
      <w:r w:rsidRPr="00761682">
        <w:t>TikTok and Instagram. </w:t>
      </w:r>
    </w:p>
    <w:p w14:paraId="7E0A134E" w14:textId="77777777" w:rsidR="00761682" w:rsidRPr="00761682" w:rsidRDefault="00761682" w:rsidP="00761682">
      <w:r w:rsidRPr="00761682">
        <w:t> </w:t>
      </w:r>
    </w:p>
    <w:p w14:paraId="639396A3" w14:textId="77777777" w:rsidR="00761682" w:rsidRPr="00761682" w:rsidRDefault="00761682" w:rsidP="00761682">
      <w:r w:rsidRPr="00761682">
        <w:rPr>
          <w:b/>
          <w:bCs/>
        </w:rPr>
        <w:t>Travel Companies Leveraging Influencers</w:t>
      </w:r>
      <w:r w:rsidRPr="00761682">
        <w:t> </w:t>
      </w:r>
    </w:p>
    <w:p w14:paraId="3006DC6F" w14:textId="77777777" w:rsidR="00761682" w:rsidRPr="00761682" w:rsidRDefault="00761682" w:rsidP="00761682">
      <w:r w:rsidRPr="00761682">
        <w:t xml:space="preserve">Recognising the power of influencers, 70% of travel brands have integrated influencer marketing into their strategies, according to the </w:t>
      </w:r>
      <w:hyperlink r:id="rId17" w:tgtFrame="_blank" w:history="1">
        <w:r w:rsidRPr="00761682">
          <w:rPr>
            <w:rStyle w:val="Hyperlink"/>
          </w:rPr>
          <w:t>Influencer Marketing Hub</w:t>
        </w:r>
      </w:hyperlink>
      <w:r w:rsidRPr="00761682">
        <w:t>. This enables brands to present their offerings in a relatable, authentic way through trusted voices. </w:t>
      </w:r>
    </w:p>
    <w:p w14:paraId="12435369" w14:textId="77777777" w:rsidR="00761682" w:rsidRPr="00761682" w:rsidRDefault="00761682" w:rsidP="00761682">
      <w:r w:rsidRPr="00761682">
        <w:t> </w:t>
      </w:r>
    </w:p>
    <w:p w14:paraId="3BE3A8C1" w14:textId="77777777" w:rsidR="00761682" w:rsidRPr="00761682" w:rsidRDefault="00761682" w:rsidP="00761682">
      <w:r w:rsidRPr="00761682">
        <w:t xml:space="preserve">Travel brand-influencer collaborations continue to evolve. For example, Expedia introduced a commission programme, enabling influencers to monetise their content while promoting travel experiences. In an industry first, it launched more than 100 shoppable </w:t>
      </w:r>
      <w:hyperlink r:id="rId18" w:tgtFrame="_blank" w:history="1">
        <w:r w:rsidRPr="00761682">
          <w:rPr>
            <w:rStyle w:val="Hyperlink"/>
          </w:rPr>
          <w:t>Travel Shops</w:t>
        </w:r>
      </w:hyperlink>
      <w:r w:rsidRPr="00761682">
        <w:t xml:space="preserve"> curated by creators, allowing users to explore and book accommodations based on influencers' experiences. According to Lauri </w:t>
      </w:r>
      <w:proofErr w:type="spellStart"/>
      <w:r w:rsidRPr="00761682">
        <w:t>Metrose</w:t>
      </w:r>
      <w:proofErr w:type="spellEnd"/>
      <w:r w:rsidRPr="00761682">
        <w:t>, Senior Vice President of Global Communications at Expedia, this meets consumers where they already seek inspiration – through social media platforms like Instagram and TikTok. </w:t>
      </w:r>
    </w:p>
    <w:p w14:paraId="27CDC423" w14:textId="77777777" w:rsidR="00761682" w:rsidRPr="00761682" w:rsidRDefault="00761682" w:rsidP="00761682">
      <w:r w:rsidRPr="00761682">
        <w:lastRenderedPageBreak/>
        <w:t> </w:t>
      </w:r>
    </w:p>
    <w:p w14:paraId="1BEA4C42" w14:textId="77777777" w:rsidR="00761682" w:rsidRPr="00761682" w:rsidRDefault="00761682" w:rsidP="00761682">
      <w:r w:rsidRPr="00761682">
        <w:t>The initial invite-only phase includes 100-plus influencers and partners such as actor Jaime Camil, Premier League footballer Virgil Van Dijk, and tourism boards like Visit The USA. By 2025, Expedia plans to expand this feature to more creators. </w:t>
      </w:r>
    </w:p>
    <w:p w14:paraId="067C35C7" w14:textId="77777777" w:rsidR="00761682" w:rsidRPr="00761682" w:rsidRDefault="00761682" w:rsidP="00761682">
      <w:r w:rsidRPr="00761682">
        <w:t> </w:t>
      </w:r>
    </w:p>
    <w:p w14:paraId="6627D6CD" w14:textId="77777777" w:rsidR="00761682" w:rsidRPr="00761682" w:rsidRDefault="00761682" w:rsidP="00761682">
      <w:r w:rsidRPr="00761682">
        <w:t>Similarly, Thailand’s Tourism Authority (TAT) has launched ‘TAT Connex’, an influencer platform aimed at boosting the visibility of Thai tourism businesses. Aligned with TAT’s broader digital transformation strategy, the platform connects influencers, including key opinion leaders (KOLs) and celebrities, with tourism businesses across 10 categories like hotels and attractions.  </w:t>
      </w:r>
    </w:p>
    <w:p w14:paraId="21686991" w14:textId="77777777" w:rsidR="00761682" w:rsidRPr="00761682" w:rsidRDefault="00761682" w:rsidP="00761682">
      <w:r w:rsidRPr="00761682">
        <w:t> </w:t>
      </w:r>
    </w:p>
    <w:p w14:paraId="3DA69327" w14:textId="77777777" w:rsidR="00761682" w:rsidRPr="00761682" w:rsidRDefault="00761682" w:rsidP="00761682">
      <w:r w:rsidRPr="00761682">
        <w:rPr>
          <w:b/>
          <w:bCs/>
        </w:rPr>
        <w:t>Promoting Responsible Travel through Influencer Campaigns</w:t>
      </w:r>
      <w:r w:rsidRPr="00761682">
        <w:t> </w:t>
      </w:r>
      <w:r w:rsidRPr="00761682">
        <w:br/>
        <w:t> </w:t>
      </w:r>
      <w:r w:rsidRPr="00761682">
        <w:br/>
        <w:t>Influencers are also playing a pivotal role in driving responsible tourism, helping travel brands promote ethical, sustainable, and culturally rich experiences and supporting lesser-known destinations </w:t>
      </w:r>
    </w:p>
    <w:p w14:paraId="3A6810D7" w14:textId="77777777" w:rsidR="00761682" w:rsidRPr="00761682" w:rsidRDefault="00761682" w:rsidP="00761682">
      <w:r w:rsidRPr="00761682">
        <w:t> </w:t>
      </w:r>
    </w:p>
    <w:p w14:paraId="455AE17F" w14:textId="77777777" w:rsidR="00761682" w:rsidRPr="00761682" w:rsidRDefault="00761682" w:rsidP="00761682">
      <w:r w:rsidRPr="00761682">
        <w:t>For instance, in Cambodia, the ‘Homestay Hero’ initiative partners with local bloggers to promote rural homestays, empowering communities and preserving cultural heritage. Similarly, the Azores’ ‘Islands of Sustainability’ campaign showcases the region's commitment to environmental protection, attracting eco-conscious travellers through visually compelling storytelling. </w:t>
      </w:r>
    </w:p>
    <w:p w14:paraId="4A89935D" w14:textId="77777777" w:rsidR="00761682" w:rsidRPr="00761682" w:rsidRDefault="00761682" w:rsidP="00761682">
      <w:r w:rsidRPr="00761682">
        <w:t>Other examples include Botswana's wildlife conservation campaigns, where influencers highlight ethical safaris, and Peru's ‘Taste of Tradition’ initiative, which promotes sustainable gastronomy by collaborating with food bloggers. </w:t>
      </w:r>
    </w:p>
    <w:p w14:paraId="1AE7228A" w14:textId="77777777" w:rsidR="00761682" w:rsidRPr="00761682" w:rsidRDefault="00761682" w:rsidP="00761682">
      <w:r w:rsidRPr="00761682">
        <w:t> </w:t>
      </w:r>
    </w:p>
    <w:p w14:paraId="3024D41D" w14:textId="77777777" w:rsidR="00761682" w:rsidRPr="00761682" w:rsidRDefault="00761682" w:rsidP="00761682">
      <w:r w:rsidRPr="00761682">
        <w:t>Thailand's ‘Silk Road Rediscovered’ campaign features fashion influencers who promote eco-friendly silk production, while Spain's ‘Accessible Camino’ raises awareness for inclusive and accessible tourism. In Greece, the ‘Island Hopping Collective’ empowers local micro-influencers to showcase remote destinations and community run tourism experiences across the islands, spreading tourism benefits beyond popular hotspots while preserving cultural heritage. </w:t>
      </w:r>
    </w:p>
    <w:p w14:paraId="0FEA170F" w14:textId="77777777" w:rsidR="00761682" w:rsidRPr="00761682" w:rsidRDefault="00761682" w:rsidP="00761682">
      <w:r w:rsidRPr="00761682">
        <w:t> </w:t>
      </w:r>
    </w:p>
    <w:p w14:paraId="2283489B" w14:textId="77777777" w:rsidR="00761682" w:rsidRPr="00761682" w:rsidRDefault="00761682" w:rsidP="00761682">
      <w:r w:rsidRPr="00761682">
        <w:t xml:space="preserve">At the 2024 edition of </w:t>
      </w:r>
      <w:hyperlink r:id="rId19" w:tgtFrame="_blank" w:history="1">
        <w:r w:rsidRPr="00761682">
          <w:rPr>
            <w:rStyle w:val="Hyperlink"/>
          </w:rPr>
          <w:t>Arabian Travel Market</w:t>
        </w:r>
      </w:hyperlink>
      <w:r w:rsidRPr="00761682">
        <w:t xml:space="preserve">, one of the many successful global travel industry shows organised by UK events and exhibitions powerhouse, </w:t>
      </w:r>
      <w:hyperlink r:id="rId20" w:tgtFrame="_blank" w:history="1">
        <w:r w:rsidRPr="00761682">
          <w:rPr>
            <w:rStyle w:val="Hyperlink"/>
          </w:rPr>
          <w:t>RX</w:t>
        </w:r>
      </w:hyperlink>
      <w:r w:rsidRPr="00761682">
        <w:t>, a conference session  </w:t>
      </w:r>
    </w:p>
    <w:p w14:paraId="218537F4" w14:textId="77777777" w:rsidR="00761682" w:rsidRPr="00761682" w:rsidRDefault="00761682" w:rsidP="00761682">
      <w:r w:rsidRPr="00761682">
        <w:t>on ‘</w:t>
      </w:r>
      <w:hyperlink r:id="rId21" w:tgtFrame="_blank" w:history="1">
        <w:r w:rsidRPr="00761682">
          <w:rPr>
            <w:rStyle w:val="Hyperlink"/>
          </w:rPr>
          <w:t>How To Build Influence with Gen Z in Just 30 Seconds</w:t>
        </w:r>
      </w:hyperlink>
      <w:r w:rsidRPr="00761682">
        <w:t>’, highlighted the power of user-generated and community led content for promoting sustainable tourism, particularly in lesser-known destinations. </w:t>
      </w:r>
    </w:p>
    <w:p w14:paraId="0EC056B9" w14:textId="77777777" w:rsidR="00761682" w:rsidRPr="00761682" w:rsidRDefault="00761682" w:rsidP="00761682">
      <w:r w:rsidRPr="00761682">
        <w:t> </w:t>
      </w:r>
    </w:p>
    <w:p w14:paraId="03CBAAD6" w14:textId="77777777" w:rsidR="00761682" w:rsidRPr="00761682" w:rsidRDefault="00761682" w:rsidP="00761682">
      <w:r w:rsidRPr="00761682">
        <w:lastRenderedPageBreak/>
        <w:t xml:space="preserve">His </w:t>
      </w:r>
      <w:r w:rsidRPr="00761682">
        <w:rPr>
          <w:b/>
          <w:bCs/>
          <w:i/>
          <w:iCs/>
        </w:rPr>
        <w:t>Excellency Harris Whitbeck, Minister of the Guatemala Tourism Board</w:t>
      </w:r>
      <w:r w:rsidRPr="00761682">
        <w:t>, shared insights on the country’s successful strategies for attracting Gen Z travellers, emphasising sustainability and eco-friendly initiatives.</w:t>
      </w:r>
      <w:r w:rsidRPr="00761682">
        <w:rPr>
          <w:b/>
          <w:bCs/>
          <w:i/>
          <w:iCs/>
        </w:rPr>
        <w:t xml:space="preserve"> “Gen Z is highly educated and curious. With 78 million TikTok users in Latin America, it’s a powerful marketing tool. However, we aim to attract visitors with a lower impact on resources by using AI and Big Data to target the right audience,” he explained.</w:t>
      </w:r>
      <w:r w:rsidRPr="00761682">
        <w:t> </w:t>
      </w:r>
    </w:p>
    <w:p w14:paraId="37658CFD" w14:textId="77777777" w:rsidR="00761682" w:rsidRPr="00761682" w:rsidRDefault="00761682" w:rsidP="00761682">
      <w:r w:rsidRPr="00761682">
        <w:t> </w:t>
      </w:r>
    </w:p>
    <w:p w14:paraId="4DDE970F" w14:textId="77777777" w:rsidR="00761682" w:rsidRPr="00761682" w:rsidRDefault="00761682" w:rsidP="00761682">
      <w:r w:rsidRPr="00761682">
        <w:t>Fellow speaker Marc-Antoine Simon, Industry Manager, Travel and Tourism – MENA at TikTok, emphasised Albania’s rise as a tourist destination in 2022. Thanks to an influx of user-generated TikTok videos, Albania saw a 44% increase in flight searches from the UK, with a significant uptick from the US as well, demonstrating the profound impact of social media on tourism growth. </w:t>
      </w:r>
    </w:p>
    <w:p w14:paraId="6F55E96C" w14:textId="77777777" w:rsidR="00761682" w:rsidRPr="00761682" w:rsidRDefault="00761682" w:rsidP="00761682">
      <w:r w:rsidRPr="00761682">
        <w:t> </w:t>
      </w:r>
    </w:p>
    <w:p w14:paraId="4DE8BF4E" w14:textId="77777777" w:rsidR="00761682" w:rsidRPr="00761682" w:rsidRDefault="00761682" w:rsidP="00761682">
      <w:r w:rsidRPr="00761682">
        <w:rPr>
          <w:b/>
          <w:bCs/>
        </w:rPr>
        <w:t>Influencers Take to Travel Show Stages</w:t>
      </w:r>
      <w:r w:rsidRPr="00761682">
        <w:t> </w:t>
      </w:r>
    </w:p>
    <w:p w14:paraId="750002E7" w14:textId="77777777" w:rsidR="00761682" w:rsidRPr="00761682" w:rsidRDefault="00761682" w:rsidP="00761682">
      <w:r w:rsidRPr="00761682">
        <w:t> </w:t>
      </w:r>
    </w:p>
    <w:p w14:paraId="1C7C4384" w14:textId="77777777" w:rsidR="00761682" w:rsidRPr="00761682" w:rsidRDefault="00761682" w:rsidP="00761682">
      <w:r w:rsidRPr="00761682">
        <w:t xml:space="preserve">Arabian Travel Market is also bringing in influencers to explain first-hand the power of social media and storytelling. At the 2024 edition, influencer and TV star Paris Norriss, host of acclaimed destination show </w:t>
      </w:r>
      <w:r w:rsidRPr="00761682">
        <w:rPr>
          <w:i/>
          <w:iCs/>
        </w:rPr>
        <w:t>Guy in Dubai</w:t>
      </w:r>
      <w:r w:rsidRPr="00761682">
        <w:t xml:space="preserve"> and adventure travel show </w:t>
      </w:r>
      <w:r w:rsidRPr="00761682">
        <w:rPr>
          <w:i/>
          <w:iCs/>
        </w:rPr>
        <w:t>Guy in the Sky</w:t>
      </w:r>
      <w:r w:rsidRPr="00761682">
        <w:t>, presented a session entitled</w:t>
      </w:r>
      <w:r w:rsidRPr="00761682">
        <w:rPr>
          <w:i/>
          <w:iCs/>
        </w:rPr>
        <w:t xml:space="preserve"> </w:t>
      </w:r>
      <w:hyperlink r:id="rId22" w:tgtFrame="_blank" w:history="1">
        <w:r w:rsidRPr="00761682">
          <w:rPr>
            <w:rStyle w:val="Hyperlink"/>
          </w:rPr>
          <w:t>Telling Timeless Stories with Media, Film &amp; TV</w:t>
        </w:r>
      </w:hyperlink>
      <w:r w:rsidRPr="00761682">
        <w:rPr>
          <w:i/>
          <w:iCs/>
        </w:rPr>
        <w:t xml:space="preserve">, </w:t>
      </w:r>
      <w:r w:rsidRPr="00761682">
        <w:t>exploring the role of meaningful travel stories, building strategic partnerships and the best opportunities to showcase destinations and products with lasting legacy. </w:t>
      </w:r>
    </w:p>
    <w:p w14:paraId="6636F27F" w14:textId="77777777" w:rsidR="00761682" w:rsidRPr="00761682" w:rsidRDefault="00761682" w:rsidP="00761682">
      <w:r w:rsidRPr="00761682">
        <w:t> </w:t>
      </w:r>
    </w:p>
    <w:p w14:paraId="6501E048" w14:textId="77777777" w:rsidR="00761682" w:rsidRPr="00761682" w:rsidRDefault="00761682" w:rsidP="00761682">
      <w:r w:rsidRPr="00761682">
        <w:t xml:space="preserve">In addition, Dave Cornthwaite, a record-breaking adventurer, bestselling author and award-winning community leader, aligned his keynote with ATM themes around entrepreneurship and sustainability. As the founder of </w:t>
      </w:r>
      <w:proofErr w:type="spellStart"/>
      <w:r w:rsidRPr="00761682">
        <w:t>SayYesMore</w:t>
      </w:r>
      <w:proofErr w:type="spellEnd"/>
      <w:r w:rsidRPr="00761682">
        <w:t xml:space="preserve">, a social enterprise geared towards positive change, his session, </w:t>
      </w:r>
      <w:hyperlink r:id="rId23" w:tgtFrame="_blank" w:history="1">
        <w:r w:rsidRPr="00761682">
          <w:rPr>
            <w:rStyle w:val="Hyperlink"/>
          </w:rPr>
          <w:t>The Power of Failing Forwards</w:t>
        </w:r>
      </w:hyperlink>
      <w:r w:rsidRPr="00761682">
        <w:t>, communicated that: “failure is an essential and inevitable part of the entrepreneurial journey and life is one big experiment.” </w:t>
      </w:r>
    </w:p>
    <w:p w14:paraId="14060473" w14:textId="77777777" w:rsidR="00761682" w:rsidRPr="00761682" w:rsidRDefault="00761682" w:rsidP="00761682">
      <w:r w:rsidRPr="00761682">
        <w:t> </w:t>
      </w:r>
    </w:p>
    <w:p w14:paraId="45E55E88" w14:textId="77777777" w:rsidR="00761682" w:rsidRPr="00761682" w:rsidRDefault="00761682" w:rsidP="00761682">
      <w:r w:rsidRPr="00761682">
        <w:t xml:space="preserve">Similarly, this year’s WTM London conference sessions feature multiple influencer-related sessions, including </w:t>
      </w:r>
      <w:hyperlink r:id="rId24" w:tgtFrame="_blank" w:history="1">
        <w:r w:rsidRPr="00761682">
          <w:rPr>
            <w:rStyle w:val="Hyperlink"/>
          </w:rPr>
          <w:t>Making an Impact with the Right Partnerships in Film, TV &amp; Social Media</w:t>
        </w:r>
      </w:hyperlink>
      <w:r w:rsidRPr="00761682">
        <w:t xml:space="preserve"> and </w:t>
      </w:r>
      <w:hyperlink r:id="rId25" w:tgtFrame="_blank" w:history="1">
        <w:r w:rsidRPr="00761682">
          <w:rPr>
            <w:rStyle w:val="Hyperlink"/>
          </w:rPr>
          <w:t>Driving Change: Lessons and Inspiration From the World’s Longest Journey in an Electric Car</w:t>
        </w:r>
      </w:hyperlink>
      <w:r w:rsidRPr="00761682">
        <w:t xml:space="preserve">, the latter presented by sustainable adventurer, Wiebe </w:t>
      </w:r>
      <w:proofErr w:type="spellStart"/>
      <w:r w:rsidRPr="00761682">
        <w:t>Wakker</w:t>
      </w:r>
      <w:proofErr w:type="spellEnd"/>
      <w:r w:rsidRPr="00761682">
        <w:t>, who travelled 95,000 kilometres from Amsterdam to Sydney in an electric vehicle and aims to promote sustainable travel and living. </w:t>
      </w:r>
    </w:p>
    <w:p w14:paraId="0B686E70" w14:textId="77777777" w:rsidR="00761682" w:rsidRPr="00761682" w:rsidRDefault="00761682" w:rsidP="00761682">
      <w:r w:rsidRPr="00761682">
        <w:t> </w:t>
      </w:r>
    </w:p>
    <w:p w14:paraId="406168CC" w14:textId="77777777" w:rsidR="00761682" w:rsidRPr="00761682" w:rsidRDefault="00761682" w:rsidP="00761682">
      <w:r w:rsidRPr="00761682">
        <w:t xml:space="preserve">Influencer-led conference content is starting to penetrate corporate and MICE travel events too, with the upcoming </w:t>
      </w:r>
      <w:hyperlink r:id="rId26" w:tgtFrame="_blank" w:history="1">
        <w:r w:rsidRPr="00761682">
          <w:rPr>
            <w:rStyle w:val="Hyperlink"/>
          </w:rPr>
          <w:t>IBTM World 2024</w:t>
        </w:r>
      </w:hyperlink>
      <w:r w:rsidRPr="00761682">
        <w:t xml:space="preserve"> in Barcelona (November 19 to 21) featuring a session on </w:t>
      </w:r>
      <w:hyperlink r:id="rId27" w:tgtFrame="_blank" w:history="1">
        <w:r w:rsidRPr="00761682">
          <w:rPr>
            <w:rStyle w:val="Hyperlink"/>
          </w:rPr>
          <w:t>The Power of Influence</w:t>
        </w:r>
      </w:hyperlink>
      <w:r w:rsidRPr="00761682">
        <w:t xml:space="preserve">. Experts will explain how companies can use influencers to tell their unique event story from both a B2B and B2C perspective and how to create social advocacy in their organisation. Influencers will also share ideas for successful campaigns and the likely </w:t>
      </w:r>
      <w:r w:rsidRPr="00761682">
        <w:lastRenderedPageBreak/>
        <w:t>returns in a session moderated by influencer marketing and personal brand expert Gordon Glenister. </w:t>
      </w:r>
    </w:p>
    <w:p w14:paraId="73FE3718" w14:textId="77777777" w:rsidR="00761682" w:rsidRPr="00761682" w:rsidRDefault="00761682" w:rsidP="00761682">
      <w:r w:rsidRPr="00761682">
        <w:t> </w:t>
      </w:r>
    </w:p>
    <w:p w14:paraId="7A947D84" w14:textId="77777777" w:rsidR="00761682" w:rsidRPr="00761682" w:rsidRDefault="00761682" w:rsidP="00761682">
      <w:r w:rsidRPr="00761682">
        <w:t xml:space="preserve">IBTM World is also developing conference content with Julius Solaris, an event industry influencer with a large following on LinkedIn. The founder of consulting and media company </w:t>
      </w:r>
      <w:proofErr w:type="spellStart"/>
      <w:r w:rsidRPr="00761682">
        <w:t>Boldpush</w:t>
      </w:r>
      <w:proofErr w:type="spellEnd"/>
      <w:r w:rsidRPr="00761682">
        <w:t xml:space="preserve">, named one of the most influential meeting industry individuals by media for the past 10 years, is an event technology guru, and will </w:t>
      </w:r>
      <w:hyperlink r:id="rId28" w:tgtFrame="_blank" w:history="1">
        <w:r w:rsidRPr="00761682">
          <w:rPr>
            <w:rStyle w:val="Hyperlink"/>
          </w:rPr>
          <w:t>discuss alternatives to the traditional ‘all-in-one’ software to grow events</w:t>
        </w:r>
      </w:hyperlink>
      <w:r w:rsidRPr="00761682">
        <w:t>. </w:t>
      </w:r>
    </w:p>
    <w:p w14:paraId="2DA01D13" w14:textId="77777777" w:rsidR="00761682" w:rsidRPr="00761682" w:rsidRDefault="00761682" w:rsidP="00761682">
      <w:r w:rsidRPr="00761682">
        <w:t xml:space="preserve">And, following the resounding success of her session at July’s </w:t>
      </w:r>
      <w:hyperlink r:id="rId29" w:tgtFrame="_blank" w:history="1">
        <w:r w:rsidRPr="00761682">
          <w:rPr>
            <w:rStyle w:val="Hyperlink"/>
          </w:rPr>
          <w:t>ILTM Asia Pacific</w:t>
        </w:r>
      </w:hyperlink>
      <w:r w:rsidRPr="00761682">
        <w:t xml:space="preserve"> in Singapore, </w:t>
      </w:r>
      <w:hyperlink r:id="rId30" w:tgtFrame="_blank" w:history="1">
        <w:r w:rsidRPr="00761682">
          <w:rPr>
            <w:rStyle w:val="Hyperlink"/>
          </w:rPr>
          <w:t>Simone Heng</w:t>
        </w:r>
      </w:hyperlink>
      <w:r w:rsidRPr="00761682">
        <w:t>, former international broadcaster for Virgin Radio Dubai, HBO Asia, and CNBC, will speak on ‘The Power of Human Connection’ at IBTM World 2024. A key media influencer and human connection specialist, Simone explain how to use three rules of rapport to create authentic connections that bring people together regardless of geography, culture or polarised views, soft skills highly relevant to the travel and tourism sector.  </w:t>
      </w:r>
    </w:p>
    <w:p w14:paraId="72883FEF" w14:textId="77777777" w:rsidR="00761682" w:rsidRPr="00761682" w:rsidRDefault="00761682" w:rsidP="00761682">
      <w:r w:rsidRPr="00761682">
        <w:t> </w:t>
      </w:r>
    </w:p>
    <w:p w14:paraId="7009B273" w14:textId="77777777" w:rsidR="00761682" w:rsidRPr="00761682" w:rsidRDefault="00761682" w:rsidP="00761682">
      <w:r w:rsidRPr="00761682">
        <w:t>IBTM World Conference Content Manager Lucy Dyer said the MICE industry is keen to learn more about influencer impact and strategy via global forums like IBTM World, with the show looking to experts, as well as leisure travel influencers, to share advice, best practice and trends. </w:t>
      </w:r>
    </w:p>
    <w:p w14:paraId="3F0FE515" w14:textId="77777777" w:rsidR="00761682" w:rsidRPr="00761682" w:rsidRDefault="00761682" w:rsidP="00761682">
      <w:r w:rsidRPr="00761682">
        <w:t> </w:t>
      </w:r>
    </w:p>
    <w:p w14:paraId="5FD4217B" w14:textId="77777777" w:rsidR="00761682" w:rsidRPr="00761682" w:rsidRDefault="00761682" w:rsidP="00761682">
      <w:r w:rsidRPr="00761682">
        <w:t>“The industry is seeking</w:t>
      </w:r>
      <w:r w:rsidRPr="00761682">
        <w:rPr>
          <w:rFonts w:ascii="Arial" w:hAnsi="Arial" w:cs="Arial"/>
        </w:rPr>
        <w:t> </w:t>
      </w:r>
      <w:r w:rsidRPr="00761682">
        <w:t>more guidance on influencer strategy and with Tik Tok being used by the next generation of event planners to find venues, exhibitors will need more training on how to leverage this platform,</w:t>
      </w:r>
      <w:r w:rsidRPr="00761682">
        <w:rPr>
          <w:rFonts w:ascii="Aptos" w:hAnsi="Aptos" w:cs="Aptos"/>
        </w:rPr>
        <w:t>”</w:t>
      </w:r>
      <w:r w:rsidRPr="00761682">
        <w:t xml:space="preserve"> she said.</w:t>
      </w:r>
      <w:r w:rsidRPr="00761682">
        <w:rPr>
          <w:rFonts w:ascii="Arial" w:hAnsi="Arial" w:cs="Arial"/>
        </w:rPr>
        <w:t> </w:t>
      </w:r>
      <w:r w:rsidRPr="00761682">
        <w:rPr>
          <w:rFonts w:ascii="Aptos" w:hAnsi="Aptos" w:cs="Aptos"/>
        </w:rPr>
        <w:t>“</w:t>
      </w:r>
      <w:r w:rsidRPr="00761682">
        <w:t>IBTM World plays a pivotal role in this education process and will evolve conference content to meet this demand going forward.</w:t>
      </w:r>
      <w:r w:rsidRPr="00761682">
        <w:rPr>
          <w:rFonts w:ascii="Aptos" w:hAnsi="Aptos" w:cs="Aptos"/>
        </w:rPr>
        <w:t>”</w:t>
      </w:r>
      <w:r w:rsidRPr="00761682">
        <w:t> </w:t>
      </w:r>
    </w:p>
    <w:p w14:paraId="68155721" w14:textId="77777777" w:rsidR="00761682" w:rsidRPr="00761682" w:rsidRDefault="00761682" w:rsidP="00761682">
      <w:r w:rsidRPr="00761682">
        <w:rPr>
          <w:rFonts w:ascii="Arial" w:hAnsi="Arial" w:cs="Arial"/>
        </w:rPr>
        <w:t> </w:t>
      </w:r>
      <w:r w:rsidRPr="00761682">
        <w:t> </w:t>
      </w:r>
    </w:p>
    <w:p w14:paraId="15BC78F6" w14:textId="77777777" w:rsidR="00761682" w:rsidRPr="00761682" w:rsidRDefault="00761682" w:rsidP="00761682">
      <w:r w:rsidRPr="00761682">
        <w:t> </w:t>
      </w:r>
    </w:p>
    <w:p w14:paraId="7A794563" w14:textId="77777777" w:rsidR="00761682" w:rsidRPr="00761682" w:rsidRDefault="00761682" w:rsidP="00761682">
      <w:r w:rsidRPr="00761682">
        <w:rPr>
          <w:b/>
          <w:bCs/>
        </w:rPr>
        <w:t>From Show Floors to Social Feeds</w:t>
      </w:r>
      <w:r w:rsidRPr="00761682">
        <w:t> </w:t>
      </w:r>
    </w:p>
    <w:p w14:paraId="1967E6DF" w14:textId="77777777" w:rsidR="00761682" w:rsidRPr="00761682" w:rsidRDefault="00761682" w:rsidP="00761682">
      <w:r w:rsidRPr="00761682">
        <w:t> </w:t>
      </w:r>
    </w:p>
    <w:p w14:paraId="4210AEE3" w14:textId="77777777" w:rsidR="00761682" w:rsidRPr="00761682" w:rsidRDefault="00761682" w:rsidP="00761682">
      <w:r w:rsidRPr="00761682">
        <w:t>Given the impact of influencers on leisure travel, it’s no surprise that WTM London has an established influencer programme in place. Show Project Manager Nicole Smart explained that while influencers are a relatively “new” media audience, WTM has been engaging with them for more than a decade, recognising their importance in shaping travel trends.  </w:t>
      </w:r>
    </w:p>
    <w:p w14:paraId="151204F2" w14:textId="77777777" w:rsidR="00761682" w:rsidRPr="00761682" w:rsidRDefault="00761682" w:rsidP="00761682">
      <w:r w:rsidRPr="00761682">
        <w:t> </w:t>
      </w:r>
    </w:p>
    <w:p w14:paraId="6F548084" w14:textId="77777777" w:rsidR="00761682" w:rsidRPr="00761682" w:rsidRDefault="00761682" w:rsidP="00761682">
      <w:r w:rsidRPr="00761682">
        <w:t>WTM London hosts the largest gathering of international travel media globally, including a growing number of influencers and content creators. </w:t>
      </w:r>
    </w:p>
    <w:p w14:paraId="17D34888" w14:textId="77777777" w:rsidR="00761682" w:rsidRPr="00761682" w:rsidRDefault="00761682" w:rsidP="00761682">
      <w:r w:rsidRPr="00761682">
        <w:t> </w:t>
      </w:r>
    </w:p>
    <w:p w14:paraId="1F92578F" w14:textId="77777777" w:rsidR="00761682" w:rsidRPr="00761682" w:rsidRDefault="00761682" w:rsidP="00761682">
      <w:r w:rsidRPr="00761682">
        <w:t xml:space="preserve">The pinnacle of the show’s influencer engagement is the Travel Influencer’s Lunch, an exclusive event introduced in 2023, attracting 145 influencers and 45 exhibitors and offering a unique </w:t>
      </w:r>
      <w:r w:rsidRPr="00761682">
        <w:lastRenderedPageBreak/>
        <w:t>platform for networking and collaboration. Due to its popularity, the lunch is moving to a larger venue for the 2024 event to accommodate the increasing demand.  </w:t>
      </w:r>
    </w:p>
    <w:p w14:paraId="4C35CDBC" w14:textId="77777777" w:rsidR="00761682" w:rsidRPr="00761682" w:rsidRDefault="00761682" w:rsidP="00761682">
      <w:r w:rsidRPr="00761682">
        <w:t> </w:t>
      </w:r>
    </w:p>
    <w:p w14:paraId="47227565" w14:textId="77777777" w:rsidR="00761682" w:rsidRPr="00761682" w:rsidRDefault="00761682" w:rsidP="00761682">
      <w:r w:rsidRPr="00761682">
        <w:t xml:space="preserve">WTM London partners with </w:t>
      </w:r>
      <w:hyperlink r:id="rId31" w:tgtFrame="_blank" w:history="1">
        <w:r w:rsidRPr="00761682">
          <w:rPr>
            <w:rStyle w:val="Hyperlink"/>
          </w:rPr>
          <w:t>Traverse</w:t>
        </w:r>
      </w:hyperlink>
      <w:r w:rsidRPr="00761682">
        <w:t>, a leading influencer marketing agency, to curate the best content and invite top influencers to the event, effectively expanding the reach of WTM London to the wider influencer community. </w:t>
      </w:r>
    </w:p>
    <w:p w14:paraId="0FFE8434" w14:textId="77777777" w:rsidR="00761682" w:rsidRPr="00761682" w:rsidRDefault="00761682" w:rsidP="00761682">
      <w:r w:rsidRPr="00761682">
        <w:t> </w:t>
      </w:r>
    </w:p>
    <w:p w14:paraId="32227092" w14:textId="77777777" w:rsidR="00761682" w:rsidRPr="00761682" w:rsidRDefault="00761682" w:rsidP="00761682">
      <w:r w:rsidRPr="00761682">
        <w:t>Beyond the lunch, WTM offers influencers a comprehensive experience. They can use WTM Connect Me, a meetings tool, to schedule pre-arranged meetings with exhibitors, optimising their time at the event. During the three days, influencers engage with exhibitors, attend a range of conference sessions, network with peers, and partake in various meetings. They also have access to the WTM London Media Centre, equipped with working areas, filming backdrops, and other amenities to facilitate content creation.  </w:t>
      </w:r>
    </w:p>
    <w:p w14:paraId="6E4554EC" w14:textId="77777777" w:rsidR="00761682" w:rsidRPr="00761682" w:rsidRDefault="00761682" w:rsidP="00761682">
      <w:r w:rsidRPr="00761682">
        <w:t>The WTM London experience is widely regarded by influencers as a key annual gathering where they can connect, learn, and form lasting partnerships. WTM’s efforts underscore its recognition of influencers as a key audience, ensuring they play a pivotal role in delivering what Smart calls “the most influential three days in the travel industry”. </w:t>
      </w:r>
    </w:p>
    <w:p w14:paraId="74D7D14D" w14:textId="77777777" w:rsidR="00761682" w:rsidRPr="00761682" w:rsidRDefault="00761682" w:rsidP="00761682">
      <w:r w:rsidRPr="00761682">
        <w:t> </w:t>
      </w:r>
    </w:p>
    <w:p w14:paraId="168562A6" w14:textId="77777777" w:rsidR="00761682" w:rsidRPr="00761682" w:rsidRDefault="00761682" w:rsidP="00761682">
      <w:r w:rsidRPr="00761682">
        <w:rPr>
          <w:b/>
          <w:bCs/>
        </w:rPr>
        <w:t>Elevating Exhibitor Value </w:t>
      </w:r>
      <w:r w:rsidRPr="00761682">
        <w:t> </w:t>
      </w:r>
    </w:p>
    <w:p w14:paraId="16262E88" w14:textId="77777777" w:rsidR="00761682" w:rsidRPr="00761682" w:rsidRDefault="00761682" w:rsidP="00761682">
      <w:r w:rsidRPr="00761682">
        <w:t> </w:t>
      </w:r>
    </w:p>
    <w:p w14:paraId="51D3E209" w14:textId="77777777" w:rsidR="00761682" w:rsidRPr="00761682" w:rsidRDefault="00761682" w:rsidP="00761682">
      <w:r w:rsidRPr="00761682">
        <w:t xml:space="preserve">ATM is following suit, with its first influencer programme planned for the </w:t>
      </w:r>
      <w:hyperlink r:id="rId32" w:tgtFrame="_blank" w:history="1">
        <w:r w:rsidRPr="00761682">
          <w:rPr>
            <w:rStyle w:val="Hyperlink"/>
          </w:rPr>
          <w:t>2025 edition</w:t>
        </w:r>
      </w:hyperlink>
      <w:r w:rsidRPr="00761682">
        <w:t xml:space="preserve"> (April 28 to May 1). This capitalises on Dubai’s dual status as a global travel and tourism hub and a magnet for content creators, bloggers, and influencers. According to</w:t>
      </w:r>
      <w:r w:rsidRPr="00761682">
        <w:rPr>
          <w:rFonts w:ascii="Arial" w:hAnsi="Arial" w:cs="Arial"/>
        </w:rPr>
        <w:t> </w:t>
      </w:r>
      <w:proofErr w:type="spellStart"/>
      <w:r w:rsidRPr="00761682">
        <w:fldChar w:fldCharType="begin"/>
      </w:r>
      <w:r w:rsidRPr="00761682">
        <w:instrText>HYPERLINK "https://starngage.com/app/global/influencer/ranking/united-arab-emirates" \l ":~:text=We're%20currently%20tracking%20a,between%201%2C000%20and%2010m%20followers" \t "_blank"</w:instrText>
      </w:r>
      <w:r w:rsidRPr="00761682">
        <w:fldChar w:fldCharType="separate"/>
      </w:r>
      <w:r w:rsidRPr="00761682">
        <w:rPr>
          <w:rStyle w:val="Hyperlink"/>
        </w:rPr>
        <w:t>StarNgage</w:t>
      </w:r>
      <w:proofErr w:type="spellEnd"/>
      <w:r w:rsidRPr="00761682">
        <w:fldChar w:fldCharType="end"/>
      </w:r>
      <w:r w:rsidRPr="00761682">
        <w:t>, an influencer marketing platform tracking profiles with followers between 1,000 and 10 million, the UAE is home to around 27,315 influencers, with a significant percentage Dubai based. </w:t>
      </w:r>
    </w:p>
    <w:p w14:paraId="489349D0" w14:textId="77777777" w:rsidR="00761682" w:rsidRPr="00761682" w:rsidRDefault="00761682" w:rsidP="00761682">
      <w:r w:rsidRPr="00761682">
        <w:t>ATM Exhibition Director Danielle Curtis has acknowledged the value of tapping into this dynamic community. The cornerstone of ATM's new programme, she said, will be the ‘Informal Influencer Speed Networking’ event, designed to facilitate meaningful connections between exhibitors and more than 50 travel influencers and bloggers. </w:t>
      </w:r>
    </w:p>
    <w:p w14:paraId="55838288" w14:textId="77777777" w:rsidR="00761682" w:rsidRPr="00761682" w:rsidRDefault="00761682" w:rsidP="00761682">
      <w:r w:rsidRPr="00761682">
        <w:t>“This event aims to create an informal yet conducive environment where exhibitors can meet influencers to explore potential collaborations,” said Curtis. “The goal is to foster partnerships that leverage influencers' reach to enhance brand visibility and engagement for exhibitors.” </w:t>
      </w:r>
    </w:p>
    <w:p w14:paraId="313390AC" w14:textId="77777777" w:rsidR="00761682" w:rsidRPr="00761682" w:rsidRDefault="00761682" w:rsidP="00761682">
      <w:r w:rsidRPr="00761682">
        <w:t>Exclusive to marketing and social media personnel from registered exhibitors, the event promises to become a critical element of ATM's strategy, aligning with Dubai's reputation as a hotspot for innovative and trend-setting influencer marketing. </w:t>
      </w:r>
    </w:p>
    <w:p w14:paraId="2241D43A" w14:textId="77777777" w:rsidR="00761682" w:rsidRPr="00761682" w:rsidRDefault="00761682" w:rsidP="00761682">
      <w:r w:rsidRPr="00761682">
        <w:t xml:space="preserve">Sister shows </w:t>
      </w:r>
      <w:hyperlink r:id="rId33" w:tgtFrame="_blank" w:history="1">
        <w:r w:rsidRPr="00761682">
          <w:rPr>
            <w:rStyle w:val="Hyperlink"/>
          </w:rPr>
          <w:t>WTM Africa</w:t>
        </w:r>
      </w:hyperlink>
      <w:r w:rsidRPr="00761682">
        <w:t xml:space="preserve"> and </w:t>
      </w:r>
      <w:hyperlink r:id="rId34" w:tgtFrame="_blank" w:history="1">
        <w:r w:rsidRPr="00761682">
          <w:rPr>
            <w:rStyle w:val="Hyperlink"/>
          </w:rPr>
          <w:t>ILTM Africa</w:t>
        </w:r>
      </w:hyperlink>
      <w:r w:rsidRPr="00761682">
        <w:t xml:space="preserve"> are also looking to expand influencer involvement. Having invited content creators from around the world on its hosted media trips in the past, ahead of the 2025 edition of both shows (April 6 to 8 for ILTM Africa and April 9 to 11 for WTM Africa), it is exploring new ways to connect influencers with exhibitors, according to Marketing Manager Olivia </w:t>
      </w:r>
      <w:proofErr w:type="spellStart"/>
      <w:r w:rsidRPr="00761682">
        <w:t>Gradidge</w:t>
      </w:r>
      <w:proofErr w:type="spellEnd"/>
      <w:r w:rsidRPr="00761682">
        <w:t>. </w:t>
      </w:r>
    </w:p>
    <w:p w14:paraId="52778252" w14:textId="77777777" w:rsidR="00761682" w:rsidRPr="00761682" w:rsidRDefault="00761682" w:rsidP="00761682">
      <w:r w:rsidRPr="00761682">
        <w:lastRenderedPageBreak/>
        <w:t>“In the past, we hosted influencers from the US, Asia and South Africa, mainly focusing on luxury travel and primarily prolific on Insta, Twitter and YouTube,” she said. “We now want to look at how we can offer our exhibitors the best exposure via these channels, before, during and after the shows.” </w:t>
      </w:r>
    </w:p>
    <w:p w14:paraId="4DCF680B" w14:textId="77777777" w:rsidR="00761682" w:rsidRPr="00761682" w:rsidRDefault="00761682" w:rsidP="00761682">
      <w:r w:rsidRPr="00761682">
        <w:t> </w:t>
      </w:r>
    </w:p>
    <w:p w14:paraId="28D74930" w14:textId="77777777" w:rsidR="00761682" w:rsidRPr="00761682" w:rsidRDefault="00761682" w:rsidP="00761682">
      <w:r w:rsidRPr="00761682">
        <w:rPr>
          <w:b/>
          <w:bCs/>
        </w:rPr>
        <w:t>The Rising Influence of Digital Creators at Travel Events</w:t>
      </w:r>
      <w:r w:rsidRPr="00761682">
        <w:t> </w:t>
      </w:r>
    </w:p>
    <w:p w14:paraId="661F6C16" w14:textId="77777777" w:rsidR="00761682" w:rsidRPr="00761682" w:rsidRDefault="00761682" w:rsidP="00761682">
      <w:r w:rsidRPr="00761682">
        <w:t xml:space="preserve">Another RX sister show, </w:t>
      </w:r>
      <w:hyperlink r:id="rId35" w:tgtFrame="_blank" w:history="1">
        <w:r w:rsidRPr="00761682">
          <w:rPr>
            <w:rStyle w:val="Hyperlink"/>
          </w:rPr>
          <w:t>PROUD Experiences</w:t>
        </w:r>
      </w:hyperlink>
      <w:r w:rsidRPr="00761682">
        <w:t>, has achieved this, demonstrating the growing impact of influencers on travel events. The 2024 edition (June 3 to 5) achieved a collective reach of approximately 3.4 million across platforms like Instagram and TikTok. Event Director Simon Mayle noted: “The true value of the influencers we invited to the show will be revealed throughout the year as we provided opportunities to meet with many of the 182 exhibitors to source content and make connections to visit LGBTQ+ friendly hotels, resorts, and destinations. This approach has garnered glowing feedback from exhibitors, who were able to connect with influencers on a one-to-one basis, leading to potential collaborations.” </w:t>
      </w:r>
    </w:p>
    <w:p w14:paraId="5E8263ED" w14:textId="77777777" w:rsidR="00761682" w:rsidRPr="00761682" w:rsidRDefault="00761682" w:rsidP="00761682">
      <w:r w:rsidRPr="00761682">
        <w:t>The 2024 edition hosted 15 influencers in 2024, a 40% increase from the previous year, ranging from authors and TV hosts to content creators and musicians. Its speed networking-style press roundtable sessions allowed smaller, emerging brands to share their stories with influencers, while larger brands utilised press conferences to present their latest news. PROUD Experiences also featured “Instagram-worthy” moments, from the rainbow carpet to performances by world-famous drag artists, which encouraged influencers to share their experiences actively. </w:t>
      </w:r>
    </w:p>
    <w:p w14:paraId="4B40766E" w14:textId="77777777" w:rsidR="00761682" w:rsidRPr="00761682" w:rsidRDefault="00761682" w:rsidP="00761682">
      <w:r w:rsidRPr="00761682">
        <w:t>Mayle emphasised that influencers have played a crucial role in not only promoting the show but fostering long-term connections between exhibitors and the LGBTQ+ travel community.  </w:t>
      </w:r>
    </w:p>
    <w:p w14:paraId="030C330E" w14:textId="77777777" w:rsidR="00761682" w:rsidRPr="00761682" w:rsidRDefault="00761682" w:rsidP="00761682">
      <w:r w:rsidRPr="00761682">
        <w:t>Influencers have also been integral to the event's content sessions since 2019, serving as headline speakers, panellists, and moderators, while providing insights on how brands can benefit from media collaborations. </w:t>
      </w:r>
    </w:p>
    <w:p w14:paraId="060F5271" w14:textId="77777777" w:rsidR="00761682" w:rsidRPr="00761682" w:rsidRDefault="00761682" w:rsidP="00761682">
      <w:r w:rsidRPr="00761682">
        <w:t> </w:t>
      </w:r>
    </w:p>
    <w:p w14:paraId="14DA6EEE" w14:textId="77777777" w:rsidR="00761682" w:rsidRPr="00761682" w:rsidRDefault="00761682" w:rsidP="00761682">
      <w:r w:rsidRPr="00761682">
        <w:rPr>
          <w:b/>
          <w:bCs/>
        </w:rPr>
        <w:t>Travel Shows as ‘The’ Influence</w:t>
      </w:r>
      <w:r w:rsidRPr="00761682">
        <w:t> </w:t>
      </w:r>
    </w:p>
    <w:p w14:paraId="1ADE5B93" w14:textId="77777777" w:rsidR="00761682" w:rsidRPr="00761682" w:rsidRDefault="00761682" w:rsidP="00761682">
      <w:r w:rsidRPr="00761682">
        <w:t> </w:t>
      </w:r>
    </w:p>
    <w:p w14:paraId="5F6BC6B1" w14:textId="77777777" w:rsidR="00761682" w:rsidRPr="00761682" w:rsidRDefault="00761682" w:rsidP="00761682">
      <w:r w:rsidRPr="00761682">
        <w:t>PROUD Experiences has also seen a rise in influencers posting about the show itself, offering followers a behind-the-scenes glimpse into the LGBTQ+ travel industry.  </w:t>
      </w:r>
    </w:p>
    <w:p w14:paraId="44B263E8" w14:textId="77777777" w:rsidR="00761682" w:rsidRPr="00761682" w:rsidRDefault="00761682" w:rsidP="00761682">
      <w:r w:rsidRPr="00761682">
        <w:t>“Influencers are vital to the evolution of PROUD Experiences,” said Mayle, noting that travellers are increasingly turning to social media for travel inspiration. The event's role as the largest international LGBTQ+ travel forum enables influencers to source diverse content, underscoring its importance as a resource for both influencers and the brands they represent. </w:t>
      </w:r>
    </w:p>
    <w:p w14:paraId="0AAF9726" w14:textId="77777777" w:rsidR="00761682" w:rsidRPr="00761682" w:rsidRDefault="00761682" w:rsidP="00761682">
      <w:r w:rsidRPr="00761682">
        <w:t>PROUD Experiences is a prime example of how RX’s travel events have evolved into influencers. </w:t>
      </w:r>
    </w:p>
    <w:p w14:paraId="0D463472" w14:textId="77777777" w:rsidR="00761682" w:rsidRPr="00761682" w:rsidRDefault="00761682" w:rsidP="00761682">
      <w:r w:rsidRPr="00761682">
        <w:t xml:space="preserve">The same can be said for </w:t>
      </w:r>
      <w:hyperlink r:id="rId36" w:tgtFrame="_blank" w:history="1">
        <w:r w:rsidRPr="00761682">
          <w:rPr>
            <w:rStyle w:val="Hyperlink"/>
          </w:rPr>
          <w:t>ILTM Cannes</w:t>
        </w:r>
      </w:hyperlink>
      <w:r w:rsidRPr="00761682">
        <w:t>, the flagship RX’s ILTM Collection of luxury travel shows. Cannes is the end-of-year show that everyone in the luxury travel industry wants to attend. The industry’s most influential names become the talk of the town as they create exciting new itineraries, do business and build lifelong bonds. </w:t>
      </w:r>
    </w:p>
    <w:p w14:paraId="5956B043" w14:textId="77777777" w:rsidR="00761682" w:rsidRPr="00761682" w:rsidRDefault="00761682" w:rsidP="00761682">
      <w:r w:rsidRPr="00761682">
        <w:lastRenderedPageBreak/>
        <w:t xml:space="preserve">Comprising four days of high-quality pre-scheduled appointments, educational sessions, networking, parties and much more, this is a calendar appointment not to be missed, and so the very nature of the “elite ILTM Cannes experience” deems the show an </w:t>
      </w:r>
      <w:proofErr w:type="gramStart"/>
      <w:r w:rsidRPr="00761682">
        <w:t>influencer in its own right, according</w:t>
      </w:r>
      <w:proofErr w:type="gramEnd"/>
      <w:r w:rsidRPr="00761682">
        <w:t xml:space="preserve"> to ILTM Portfolio Director Alison Gilmore. </w:t>
      </w:r>
    </w:p>
    <w:p w14:paraId="6DB4D2AE" w14:textId="77777777" w:rsidR="00761682" w:rsidRPr="00761682" w:rsidRDefault="00761682" w:rsidP="00761682">
      <w:r w:rsidRPr="00761682">
        <w:t>“In essence, ILTM Cannes brings together the ‘who’s who’ of the global luxury travel sector, each an influencer due to their experience, expertise and industry following,” she said. “We hand-pick every buyer, exhibitor and media professional that attends this invitation only event, and the collective impact of this gathering should not be underestimated.”  </w:t>
      </w:r>
      <w:r w:rsidRPr="00761682">
        <w:br/>
        <w:t>This year’s event takes place at the Palais des Festivals from December 2 to 5, bringing together  </w:t>
      </w:r>
    </w:p>
    <w:p w14:paraId="4D033CF8" w14:textId="77777777" w:rsidR="00761682" w:rsidRPr="00761682" w:rsidRDefault="00761682" w:rsidP="00761682">
      <w:r w:rsidRPr="00761682">
        <w:t>the most exclusive and sought after travel designers and the world’s finest hospitality brands. </w:t>
      </w:r>
      <w:r w:rsidRPr="00761682">
        <w:br/>
        <w:t>Coverage generated by luxury travel media, compounded by social media feeds by other ILTM Cannes attendees, is a force to be reckoned with, said Gilmore. </w:t>
      </w:r>
      <w:r w:rsidRPr="00761682">
        <w:br/>
        <w:t xml:space="preserve">“From party posts and </w:t>
      </w:r>
      <w:proofErr w:type="gramStart"/>
      <w:r w:rsidRPr="00761682">
        <w:t>red carpet</w:t>
      </w:r>
      <w:proofErr w:type="gramEnd"/>
      <w:r w:rsidRPr="00761682">
        <w:t xml:space="preserve"> moments snapped, to the latest news on luxury travel trends and new products and services, the show is a high-profile event that everyone in the sector, whether they attend or not, takes notice of via the strong coverage generated, thanks to the astounding influence of the ILTM community,” she explained. </w:t>
      </w:r>
    </w:p>
    <w:p w14:paraId="1046D555" w14:textId="77777777" w:rsidR="00761682" w:rsidRPr="00761682" w:rsidRDefault="00761682" w:rsidP="00761682">
      <w:r w:rsidRPr="00761682">
        <w:t> </w:t>
      </w:r>
    </w:p>
    <w:p w14:paraId="0872CC30" w14:textId="77777777" w:rsidR="00761682" w:rsidRPr="00761682" w:rsidRDefault="00761682" w:rsidP="00761682">
      <w:r w:rsidRPr="00761682">
        <w:t xml:space="preserve">As every travel show in the RX portfolio continues to </w:t>
      </w:r>
      <w:proofErr w:type="gramStart"/>
      <w:r w:rsidRPr="00761682">
        <w:t>grow in size</w:t>
      </w:r>
      <w:proofErr w:type="gramEnd"/>
      <w:r w:rsidRPr="00761682">
        <w:t xml:space="preserve"> and stature, each revered as a must-attend show in their sub-sector and region, there is no doubt influencers will play an increasingly vital role in contributing to their success. </w:t>
      </w:r>
    </w:p>
    <w:p w14:paraId="37100AA8" w14:textId="77777777" w:rsidR="00761682" w:rsidRPr="00761682" w:rsidRDefault="00761682" w:rsidP="00761682">
      <w:r w:rsidRPr="00761682">
        <w:t> </w:t>
      </w:r>
    </w:p>
    <w:p w14:paraId="7D7591DD" w14:textId="77777777" w:rsidR="00761682" w:rsidRPr="00761682" w:rsidRDefault="00761682" w:rsidP="00761682">
      <w:r w:rsidRPr="00761682">
        <w:t>At the same time, the definition of an influencer in the context of these events will continue evolve, whether those in attendance are social media sensations, celebrities, high-profile speakers, or simply the buyers and exhibitors who garner a strong following from their industry peers. </w:t>
      </w:r>
    </w:p>
    <w:p w14:paraId="2269CC64" w14:textId="77777777" w:rsidR="00761682" w:rsidRPr="00761682" w:rsidRDefault="00761682" w:rsidP="00761682">
      <w:r w:rsidRPr="00761682">
        <w:t> </w:t>
      </w:r>
    </w:p>
    <w:p w14:paraId="4FD2CA9B" w14:textId="77777777" w:rsidR="00761682" w:rsidRPr="00761682" w:rsidRDefault="00761682" w:rsidP="00761682">
      <w:r w:rsidRPr="00761682">
        <w:t>As this landscape shifts, one thing remains certain – influencers will continue to shape travel trends and foster deeper connections between brands and consumers, driving purchasing decisions and industry innovation. RX travel events are the unparalleled stage where these powerful dynamics converge, solidifying their role as essential platforms for industry growth. </w:t>
      </w:r>
    </w:p>
    <w:p w14:paraId="64B37193" w14:textId="77777777" w:rsidR="00761682" w:rsidRPr="00761682" w:rsidRDefault="00761682" w:rsidP="00761682">
      <w:r w:rsidRPr="00761682">
        <w:t> </w:t>
      </w:r>
    </w:p>
    <w:p w14:paraId="5319095D" w14:textId="77777777" w:rsidR="00761682" w:rsidRPr="00761682" w:rsidRDefault="00761682" w:rsidP="00761682">
      <w:r w:rsidRPr="00761682">
        <w:rPr>
          <w:b/>
          <w:bCs/>
        </w:rPr>
        <w:t>ENDS</w:t>
      </w:r>
      <w:r w:rsidRPr="00761682">
        <w:t> </w:t>
      </w:r>
    </w:p>
    <w:p w14:paraId="02892362" w14:textId="77777777" w:rsidR="00761682" w:rsidRPr="00761682" w:rsidRDefault="00761682" w:rsidP="00761682">
      <w:r w:rsidRPr="00761682">
        <w:t> </w:t>
      </w:r>
    </w:p>
    <w:p w14:paraId="070CAE3A" w14:textId="77777777" w:rsidR="0022247D" w:rsidRDefault="0022247D"/>
    <w:sectPr w:rsidR="00222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A0088"/>
    <w:multiLevelType w:val="multilevel"/>
    <w:tmpl w:val="454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6B795D"/>
    <w:multiLevelType w:val="multilevel"/>
    <w:tmpl w:val="760E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627D36"/>
    <w:multiLevelType w:val="multilevel"/>
    <w:tmpl w:val="83E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625850"/>
    <w:multiLevelType w:val="multilevel"/>
    <w:tmpl w:val="8EA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FA0830"/>
    <w:multiLevelType w:val="multilevel"/>
    <w:tmpl w:val="879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F63B35"/>
    <w:multiLevelType w:val="multilevel"/>
    <w:tmpl w:val="40B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684E07"/>
    <w:multiLevelType w:val="multilevel"/>
    <w:tmpl w:val="53D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317174"/>
    <w:multiLevelType w:val="multilevel"/>
    <w:tmpl w:val="9B1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ED78C4"/>
    <w:multiLevelType w:val="multilevel"/>
    <w:tmpl w:val="7492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841090">
    <w:abstractNumId w:val="3"/>
  </w:num>
  <w:num w:numId="2" w16cid:durableId="1815172384">
    <w:abstractNumId w:val="1"/>
  </w:num>
  <w:num w:numId="3" w16cid:durableId="151990282">
    <w:abstractNumId w:val="6"/>
  </w:num>
  <w:num w:numId="4" w16cid:durableId="1977291182">
    <w:abstractNumId w:val="4"/>
  </w:num>
  <w:num w:numId="5" w16cid:durableId="1655644964">
    <w:abstractNumId w:val="8"/>
  </w:num>
  <w:num w:numId="6" w16cid:durableId="1304625891">
    <w:abstractNumId w:val="2"/>
  </w:num>
  <w:num w:numId="7" w16cid:durableId="429010158">
    <w:abstractNumId w:val="0"/>
  </w:num>
  <w:num w:numId="8" w16cid:durableId="868373715">
    <w:abstractNumId w:val="5"/>
  </w:num>
  <w:num w:numId="9" w16cid:durableId="1509516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2"/>
    <w:rsid w:val="000A299F"/>
    <w:rsid w:val="0022247D"/>
    <w:rsid w:val="00554A9C"/>
    <w:rsid w:val="005B2556"/>
    <w:rsid w:val="006B71E2"/>
    <w:rsid w:val="00761682"/>
    <w:rsid w:val="0079555D"/>
    <w:rsid w:val="009F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2F66"/>
  <w15:chartTrackingRefBased/>
  <w15:docId w15:val="{53AB105A-0425-4A17-8F2E-E422730E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82"/>
    <w:rPr>
      <w:rFonts w:eastAsiaTheme="majorEastAsia" w:cstheme="majorBidi"/>
      <w:color w:val="272727" w:themeColor="text1" w:themeTint="D8"/>
    </w:rPr>
  </w:style>
  <w:style w:type="paragraph" w:styleId="Title">
    <w:name w:val="Title"/>
    <w:basedOn w:val="Normal"/>
    <w:next w:val="Normal"/>
    <w:link w:val="TitleChar"/>
    <w:uiPriority w:val="10"/>
    <w:qFormat/>
    <w:rsid w:val="00761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82"/>
    <w:pPr>
      <w:spacing w:before="160"/>
      <w:jc w:val="center"/>
    </w:pPr>
    <w:rPr>
      <w:i/>
      <w:iCs/>
      <w:color w:val="404040" w:themeColor="text1" w:themeTint="BF"/>
    </w:rPr>
  </w:style>
  <w:style w:type="character" w:customStyle="1" w:styleId="QuoteChar">
    <w:name w:val="Quote Char"/>
    <w:basedOn w:val="DefaultParagraphFont"/>
    <w:link w:val="Quote"/>
    <w:uiPriority w:val="29"/>
    <w:rsid w:val="00761682"/>
    <w:rPr>
      <w:i/>
      <w:iCs/>
      <w:color w:val="404040" w:themeColor="text1" w:themeTint="BF"/>
    </w:rPr>
  </w:style>
  <w:style w:type="paragraph" w:styleId="ListParagraph">
    <w:name w:val="List Paragraph"/>
    <w:basedOn w:val="Normal"/>
    <w:uiPriority w:val="34"/>
    <w:qFormat/>
    <w:rsid w:val="00761682"/>
    <w:pPr>
      <w:ind w:left="720"/>
      <w:contextualSpacing/>
    </w:pPr>
  </w:style>
  <w:style w:type="character" w:styleId="IntenseEmphasis">
    <w:name w:val="Intense Emphasis"/>
    <w:basedOn w:val="DefaultParagraphFont"/>
    <w:uiPriority w:val="21"/>
    <w:qFormat/>
    <w:rsid w:val="00761682"/>
    <w:rPr>
      <w:i/>
      <w:iCs/>
      <w:color w:val="0F4761" w:themeColor="accent1" w:themeShade="BF"/>
    </w:rPr>
  </w:style>
  <w:style w:type="paragraph" w:styleId="IntenseQuote">
    <w:name w:val="Intense Quote"/>
    <w:basedOn w:val="Normal"/>
    <w:next w:val="Normal"/>
    <w:link w:val="IntenseQuoteChar"/>
    <w:uiPriority w:val="30"/>
    <w:qFormat/>
    <w:rsid w:val="0076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82"/>
    <w:rPr>
      <w:i/>
      <w:iCs/>
      <w:color w:val="0F4761" w:themeColor="accent1" w:themeShade="BF"/>
    </w:rPr>
  </w:style>
  <w:style w:type="character" w:styleId="IntenseReference">
    <w:name w:val="Intense Reference"/>
    <w:basedOn w:val="DefaultParagraphFont"/>
    <w:uiPriority w:val="32"/>
    <w:qFormat/>
    <w:rsid w:val="00761682"/>
    <w:rPr>
      <w:b/>
      <w:bCs/>
      <w:smallCaps/>
      <w:color w:val="0F4761" w:themeColor="accent1" w:themeShade="BF"/>
      <w:spacing w:val="5"/>
    </w:rPr>
  </w:style>
  <w:style w:type="character" w:styleId="Hyperlink">
    <w:name w:val="Hyperlink"/>
    <w:basedOn w:val="DefaultParagraphFont"/>
    <w:uiPriority w:val="99"/>
    <w:unhideWhenUsed/>
    <w:rsid w:val="00761682"/>
    <w:rPr>
      <w:color w:val="467886" w:themeColor="hyperlink"/>
      <w:u w:val="single"/>
    </w:rPr>
  </w:style>
  <w:style w:type="character" w:styleId="UnresolvedMention">
    <w:name w:val="Unresolved Mention"/>
    <w:basedOn w:val="DefaultParagraphFont"/>
    <w:uiPriority w:val="99"/>
    <w:semiHidden/>
    <w:unhideWhenUsed/>
    <w:rsid w:val="0076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58845">
      <w:bodyDiv w:val="1"/>
      <w:marLeft w:val="0"/>
      <w:marRight w:val="0"/>
      <w:marTop w:val="0"/>
      <w:marBottom w:val="0"/>
      <w:divBdr>
        <w:top w:val="none" w:sz="0" w:space="0" w:color="auto"/>
        <w:left w:val="none" w:sz="0" w:space="0" w:color="auto"/>
        <w:bottom w:val="none" w:sz="0" w:space="0" w:color="auto"/>
        <w:right w:val="none" w:sz="0" w:space="0" w:color="auto"/>
      </w:divBdr>
      <w:divsChild>
        <w:div w:id="190775378">
          <w:marLeft w:val="0"/>
          <w:marRight w:val="0"/>
          <w:marTop w:val="0"/>
          <w:marBottom w:val="0"/>
          <w:divBdr>
            <w:top w:val="none" w:sz="0" w:space="0" w:color="auto"/>
            <w:left w:val="none" w:sz="0" w:space="0" w:color="auto"/>
            <w:bottom w:val="none" w:sz="0" w:space="0" w:color="auto"/>
            <w:right w:val="none" w:sz="0" w:space="0" w:color="auto"/>
          </w:divBdr>
          <w:divsChild>
            <w:div w:id="1164584853">
              <w:marLeft w:val="0"/>
              <w:marRight w:val="0"/>
              <w:marTop w:val="0"/>
              <w:marBottom w:val="0"/>
              <w:divBdr>
                <w:top w:val="none" w:sz="0" w:space="0" w:color="auto"/>
                <w:left w:val="none" w:sz="0" w:space="0" w:color="auto"/>
                <w:bottom w:val="none" w:sz="0" w:space="0" w:color="auto"/>
                <w:right w:val="none" w:sz="0" w:space="0" w:color="auto"/>
              </w:divBdr>
            </w:div>
            <w:div w:id="406224103">
              <w:marLeft w:val="0"/>
              <w:marRight w:val="0"/>
              <w:marTop w:val="0"/>
              <w:marBottom w:val="0"/>
              <w:divBdr>
                <w:top w:val="none" w:sz="0" w:space="0" w:color="auto"/>
                <w:left w:val="none" w:sz="0" w:space="0" w:color="auto"/>
                <w:bottom w:val="none" w:sz="0" w:space="0" w:color="auto"/>
                <w:right w:val="none" w:sz="0" w:space="0" w:color="auto"/>
              </w:divBdr>
            </w:div>
            <w:div w:id="569658368">
              <w:marLeft w:val="0"/>
              <w:marRight w:val="0"/>
              <w:marTop w:val="0"/>
              <w:marBottom w:val="0"/>
              <w:divBdr>
                <w:top w:val="none" w:sz="0" w:space="0" w:color="auto"/>
                <w:left w:val="none" w:sz="0" w:space="0" w:color="auto"/>
                <w:bottom w:val="none" w:sz="0" w:space="0" w:color="auto"/>
                <w:right w:val="none" w:sz="0" w:space="0" w:color="auto"/>
              </w:divBdr>
            </w:div>
            <w:div w:id="1771048781">
              <w:marLeft w:val="0"/>
              <w:marRight w:val="0"/>
              <w:marTop w:val="0"/>
              <w:marBottom w:val="0"/>
              <w:divBdr>
                <w:top w:val="none" w:sz="0" w:space="0" w:color="auto"/>
                <w:left w:val="none" w:sz="0" w:space="0" w:color="auto"/>
                <w:bottom w:val="none" w:sz="0" w:space="0" w:color="auto"/>
                <w:right w:val="none" w:sz="0" w:space="0" w:color="auto"/>
              </w:divBdr>
            </w:div>
            <w:div w:id="450247784">
              <w:marLeft w:val="0"/>
              <w:marRight w:val="0"/>
              <w:marTop w:val="0"/>
              <w:marBottom w:val="0"/>
              <w:divBdr>
                <w:top w:val="none" w:sz="0" w:space="0" w:color="auto"/>
                <w:left w:val="none" w:sz="0" w:space="0" w:color="auto"/>
                <w:bottom w:val="none" w:sz="0" w:space="0" w:color="auto"/>
                <w:right w:val="none" w:sz="0" w:space="0" w:color="auto"/>
              </w:divBdr>
            </w:div>
            <w:div w:id="1781605345">
              <w:marLeft w:val="0"/>
              <w:marRight w:val="0"/>
              <w:marTop w:val="0"/>
              <w:marBottom w:val="0"/>
              <w:divBdr>
                <w:top w:val="none" w:sz="0" w:space="0" w:color="auto"/>
                <w:left w:val="none" w:sz="0" w:space="0" w:color="auto"/>
                <w:bottom w:val="none" w:sz="0" w:space="0" w:color="auto"/>
                <w:right w:val="none" w:sz="0" w:space="0" w:color="auto"/>
              </w:divBdr>
            </w:div>
            <w:div w:id="1322271640">
              <w:marLeft w:val="0"/>
              <w:marRight w:val="0"/>
              <w:marTop w:val="0"/>
              <w:marBottom w:val="0"/>
              <w:divBdr>
                <w:top w:val="none" w:sz="0" w:space="0" w:color="auto"/>
                <w:left w:val="none" w:sz="0" w:space="0" w:color="auto"/>
                <w:bottom w:val="none" w:sz="0" w:space="0" w:color="auto"/>
                <w:right w:val="none" w:sz="0" w:space="0" w:color="auto"/>
              </w:divBdr>
            </w:div>
            <w:div w:id="1554921590">
              <w:marLeft w:val="0"/>
              <w:marRight w:val="0"/>
              <w:marTop w:val="0"/>
              <w:marBottom w:val="0"/>
              <w:divBdr>
                <w:top w:val="none" w:sz="0" w:space="0" w:color="auto"/>
                <w:left w:val="none" w:sz="0" w:space="0" w:color="auto"/>
                <w:bottom w:val="none" w:sz="0" w:space="0" w:color="auto"/>
                <w:right w:val="none" w:sz="0" w:space="0" w:color="auto"/>
              </w:divBdr>
            </w:div>
            <w:div w:id="1463958088">
              <w:marLeft w:val="0"/>
              <w:marRight w:val="0"/>
              <w:marTop w:val="0"/>
              <w:marBottom w:val="0"/>
              <w:divBdr>
                <w:top w:val="none" w:sz="0" w:space="0" w:color="auto"/>
                <w:left w:val="none" w:sz="0" w:space="0" w:color="auto"/>
                <w:bottom w:val="none" w:sz="0" w:space="0" w:color="auto"/>
                <w:right w:val="none" w:sz="0" w:space="0" w:color="auto"/>
              </w:divBdr>
            </w:div>
            <w:div w:id="2075738944">
              <w:marLeft w:val="0"/>
              <w:marRight w:val="0"/>
              <w:marTop w:val="0"/>
              <w:marBottom w:val="0"/>
              <w:divBdr>
                <w:top w:val="none" w:sz="0" w:space="0" w:color="auto"/>
                <w:left w:val="none" w:sz="0" w:space="0" w:color="auto"/>
                <w:bottom w:val="none" w:sz="0" w:space="0" w:color="auto"/>
                <w:right w:val="none" w:sz="0" w:space="0" w:color="auto"/>
              </w:divBdr>
            </w:div>
            <w:div w:id="265113155">
              <w:marLeft w:val="0"/>
              <w:marRight w:val="0"/>
              <w:marTop w:val="0"/>
              <w:marBottom w:val="0"/>
              <w:divBdr>
                <w:top w:val="none" w:sz="0" w:space="0" w:color="auto"/>
                <w:left w:val="none" w:sz="0" w:space="0" w:color="auto"/>
                <w:bottom w:val="none" w:sz="0" w:space="0" w:color="auto"/>
                <w:right w:val="none" w:sz="0" w:space="0" w:color="auto"/>
              </w:divBdr>
            </w:div>
            <w:div w:id="301159653">
              <w:marLeft w:val="0"/>
              <w:marRight w:val="0"/>
              <w:marTop w:val="0"/>
              <w:marBottom w:val="0"/>
              <w:divBdr>
                <w:top w:val="none" w:sz="0" w:space="0" w:color="auto"/>
                <w:left w:val="none" w:sz="0" w:space="0" w:color="auto"/>
                <w:bottom w:val="none" w:sz="0" w:space="0" w:color="auto"/>
                <w:right w:val="none" w:sz="0" w:space="0" w:color="auto"/>
              </w:divBdr>
            </w:div>
            <w:div w:id="95832017">
              <w:marLeft w:val="0"/>
              <w:marRight w:val="0"/>
              <w:marTop w:val="0"/>
              <w:marBottom w:val="0"/>
              <w:divBdr>
                <w:top w:val="none" w:sz="0" w:space="0" w:color="auto"/>
                <w:left w:val="none" w:sz="0" w:space="0" w:color="auto"/>
                <w:bottom w:val="none" w:sz="0" w:space="0" w:color="auto"/>
                <w:right w:val="none" w:sz="0" w:space="0" w:color="auto"/>
              </w:divBdr>
            </w:div>
            <w:div w:id="1224565235">
              <w:marLeft w:val="0"/>
              <w:marRight w:val="0"/>
              <w:marTop w:val="0"/>
              <w:marBottom w:val="0"/>
              <w:divBdr>
                <w:top w:val="none" w:sz="0" w:space="0" w:color="auto"/>
                <w:left w:val="none" w:sz="0" w:space="0" w:color="auto"/>
                <w:bottom w:val="none" w:sz="0" w:space="0" w:color="auto"/>
                <w:right w:val="none" w:sz="0" w:space="0" w:color="auto"/>
              </w:divBdr>
            </w:div>
            <w:div w:id="1205601243">
              <w:marLeft w:val="0"/>
              <w:marRight w:val="0"/>
              <w:marTop w:val="0"/>
              <w:marBottom w:val="0"/>
              <w:divBdr>
                <w:top w:val="none" w:sz="0" w:space="0" w:color="auto"/>
                <w:left w:val="none" w:sz="0" w:space="0" w:color="auto"/>
                <w:bottom w:val="none" w:sz="0" w:space="0" w:color="auto"/>
                <w:right w:val="none" w:sz="0" w:space="0" w:color="auto"/>
              </w:divBdr>
            </w:div>
            <w:div w:id="1740865199">
              <w:marLeft w:val="0"/>
              <w:marRight w:val="0"/>
              <w:marTop w:val="0"/>
              <w:marBottom w:val="0"/>
              <w:divBdr>
                <w:top w:val="none" w:sz="0" w:space="0" w:color="auto"/>
                <w:left w:val="none" w:sz="0" w:space="0" w:color="auto"/>
                <w:bottom w:val="none" w:sz="0" w:space="0" w:color="auto"/>
                <w:right w:val="none" w:sz="0" w:space="0" w:color="auto"/>
              </w:divBdr>
            </w:div>
            <w:div w:id="760952176">
              <w:marLeft w:val="0"/>
              <w:marRight w:val="0"/>
              <w:marTop w:val="0"/>
              <w:marBottom w:val="0"/>
              <w:divBdr>
                <w:top w:val="none" w:sz="0" w:space="0" w:color="auto"/>
                <w:left w:val="none" w:sz="0" w:space="0" w:color="auto"/>
                <w:bottom w:val="none" w:sz="0" w:space="0" w:color="auto"/>
                <w:right w:val="none" w:sz="0" w:space="0" w:color="auto"/>
              </w:divBdr>
            </w:div>
            <w:div w:id="600800933">
              <w:marLeft w:val="0"/>
              <w:marRight w:val="0"/>
              <w:marTop w:val="0"/>
              <w:marBottom w:val="0"/>
              <w:divBdr>
                <w:top w:val="none" w:sz="0" w:space="0" w:color="auto"/>
                <w:left w:val="none" w:sz="0" w:space="0" w:color="auto"/>
                <w:bottom w:val="none" w:sz="0" w:space="0" w:color="auto"/>
                <w:right w:val="none" w:sz="0" w:space="0" w:color="auto"/>
              </w:divBdr>
            </w:div>
            <w:div w:id="615219119">
              <w:marLeft w:val="0"/>
              <w:marRight w:val="0"/>
              <w:marTop w:val="0"/>
              <w:marBottom w:val="0"/>
              <w:divBdr>
                <w:top w:val="none" w:sz="0" w:space="0" w:color="auto"/>
                <w:left w:val="none" w:sz="0" w:space="0" w:color="auto"/>
                <w:bottom w:val="none" w:sz="0" w:space="0" w:color="auto"/>
                <w:right w:val="none" w:sz="0" w:space="0" w:color="auto"/>
              </w:divBdr>
            </w:div>
          </w:divsChild>
        </w:div>
        <w:div w:id="1661805464">
          <w:marLeft w:val="0"/>
          <w:marRight w:val="0"/>
          <w:marTop w:val="0"/>
          <w:marBottom w:val="0"/>
          <w:divBdr>
            <w:top w:val="none" w:sz="0" w:space="0" w:color="auto"/>
            <w:left w:val="none" w:sz="0" w:space="0" w:color="auto"/>
            <w:bottom w:val="none" w:sz="0" w:space="0" w:color="auto"/>
            <w:right w:val="none" w:sz="0" w:space="0" w:color="auto"/>
          </w:divBdr>
        </w:div>
        <w:div w:id="10226700">
          <w:marLeft w:val="0"/>
          <w:marRight w:val="0"/>
          <w:marTop w:val="0"/>
          <w:marBottom w:val="0"/>
          <w:divBdr>
            <w:top w:val="none" w:sz="0" w:space="0" w:color="auto"/>
            <w:left w:val="none" w:sz="0" w:space="0" w:color="auto"/>
            <w:bottom w:val="none" w:sz="0" w:space="0" w:color="auto"/>
            <w:right w:val="none" w:sz="0" w:space="0" w:color="auto"/>
          </w:divBdr>
        </w:div>
        <w:div w:id="784620218">
          <w:marLeft w:val="0"/>
          <w:marRight w:val="0"/>
          <w:marTop w:val="0"/>
          <w:marBottom w:val="0"/>
          <w:divBdr>
            <w:top w:val="none" w:sz="0" w:space="0" w:color="auto"/>
            <w:left w:val="none" w:sz="0" w:space="0" w:color="auto"/>
            <w:bottom w:val="none" w:sz="0" w:space="0" w:color="auto"/>
            <w:right w:val="none" w:sz="0" w:space="0" w:color="auto"/>
          </w:divBdr>
        </w:div>
        <w:div w:id="592323301">
          <w:marLeft w:val="0"/>
          <w:marRight w:val="0"/>
          <w:marTop w:val="0"/>
          <w:marBottom w:val="0"/>
          <w:divBdr>
            <w:top w:val="none" w:sz="0" w:space="0" w:color="auto"/>
            <w:left w:val="none" w:sz="0" w:space="0" w:color="auto"/>
            <w:bottom w:val="none" w:sz="0" w:space="0" w:color="auto"/>
            <w:right w:val="none" w:sz="0" w:space="0" w:color="auto"/>
          </w:divBdr>
        </w:div>
        <w:div w:id="912353136">
          <w:marLeft w:val="0"/>
          <w:marRight w:val="0"/>
          <w:marTop w:val="0"/>
          <w:marBottom w:val="0"/>
          <w:divBdr>
            <w:top w:val="none" w:sz="0" w:space="0" w:color="auto"/>
            <w:left w:val="none" w:sz="0" w:space="0" w:color="auto"/>
            <w:bottom w:val="none" w:sz="0" w:space="0" w:color="auto"/>
            <w:right w:val="none" w:sz="0" w:space="0" w:color="auto"/>
          </w:divBdr>
        </w:div>
        <w:div w:id="1776901262">
          <w:marLeft w:val="0"/>
          <w:marRight w:val="0"/>
          <w:marTop w:val="0"/>
          <w:marBottom w:val="0"/>
          <w:divBdr>
            <w:top w:val="none" w:sz="0" w:space="0" w:color="auto"/>
            <w:left w:val="none" w:sz="0" w:space="0" w:color="auto"/>
            <w:bottom w:val="none" w:sz="0" w:space="0" w:color="auto"/>
            <w:right w:val="none" w:sz="0" w:space="0" w:color="auto"/>
          </w:divBdr>
        </w:div>
        <w:div w:id="1702969780">
          <w:marLeft w:val="0"/>
          <w:marRight w:val="0"/>
          <w:marTop w:val="0"/>
          <w:marBottom w:val="0"/>
          <w:divBdr>
            <w:top w:val="none" w:sz="0" w:space="0" w:color="auto"/>
            <w:left w:val="none" w:sz="0" w:space="0" w:color="auto"/>
            <w:bottom w:val="none" w:sz="0" w:space="0" w:color="auto"/>
            <w:right w:val="none" w:sz="0" w:space="0" w:color="auto"/>
          </w:divBdr>
        </w:div>
        <w:div w:id="933128216">
          <w:marLeft w:val="0"/>
          <w:marRight w:val="0"/>
          <w:marTop w:val="0"/>
          <w:marBottom w:val="0"/>
          <w:divBdr>
            <w:top w:val="none" w:sz="0" w:space="0" w:color="auto"/>
            <w:left w:val="none" w:sz="0" w:space="0" w:color="auto"/>
            <w:bottom w:val="none" w:sz="0" w:space="0" w:color="auto"/>
            <w:right w:val="none" w:sz="0" w:space="0" w:color="auto"/>
          </w:divBdr>
        </w:div>
        <w:div w:id="2022124129">
          <w:marLeft w:val="0"/>
          <w:marRight w:val="0"/>
          <w:marTop w:val="0"/>
          <w:marBottom w:val="0"/>
          <w:divBdr>
            <w:top w:val="none" w:sz="0" w:space="0" w:color="auto"/>
            <w:left w:val="none" w:sz="0" w:space="0" w:color="auto"/>
            <w:bottom w:val="none" w:sz="0" w:space="0" w:color="auto"/>
            <w:right w:val="none" w:sz="0" w:space="0" w:color="auto"/>
          </w:divBdr>
        </w:div>
        <w:div w:id="1701052840">
          <w:marLeft w:val="0"/>
          <w:marRight w:val="0"/>
          <w:marTop w:val="0"/>
          <w:marBottom w:val="0"/>
          <w:divBdr>
            <w:top w:val="none" w:sz="0" w:space="0" w:color="auto"/>
            <w:left w:val="none" w:sz="0" w:space="0" w:color="auto"/>
            <w:bottom w:val="none" w:sz="0" w:space="0" w:color="auto"/>
            <w:right w:val="none" w:sz="0" w:space="0" w:color="auto"/>
          </w:divBdr>
        </w:div>
        <w:div w:id="2135561459">
          <w:marLeft w:val="0"/>
          <w:marRight w:val="0"/>
          <w:marTop w:val="0"/>
          <w:marBottom w:val="0"/>
          <w:divBdr>
            <w:top w:val="none" w:sz="0" w:space="0" w:color="auto"/>
            <w:left w:val="none" w:sz="0" w:space="0" w:color="auto"/>
            <w:bottom w:val="none" w:sz="0" w:space="0" w:color="auto"/>
            <w:right w:val="none" w:sz="0" w:space="0" w:color="auto"/>
          </w:divBdr>
        </w:div>
        <w:div w:id="900335596">
          <w:marLeft w:val="0"/>
          <w:marRight w:val="0"/>
          <w:marTop w:val="0"/>
          <w:marBottom w:val="0"/>
          <w:divBdr>
            <w:top w:val="none" w:sz="0" w:space="0" w:color="auto"/>
            <w:left w:val="none" w:sz="0" w:space="0" w:color="auto"/>
            <w:bottom w:val="none" w:sz="0" w:space="0" w:color="auto"/>
            <w:right w:val="none" w:sz="0" w:space="0" w:color="auto"/>
          </w:divBdr>
        </w:div>
        <w:div w:id="1740320937">
          <w:marLeft w:val="0"/>
          <w:marRight w:val="0"/>
          <w:marTop w:val="0"/>
          <w:marBottom w:val="0"/>
          <w:divBdr>
            <w:top w:val="none" w:sz="0" w:space="0" w:color="auto"/>
            <w:left w:val="none" w:sz="0" w:space="0" w:color="auto"/>
            <w:bottom w:val="none" w:sz="0" w:space="0" w:color="auto"/>
            <w:right w:val="none" w:sz="0" w:space="0" w:color="auto"/>
          </w:divBdr>
        </w:div>
        <w:div w:id="1623874989">
          <w:marLeft w:val="0"/>
          <w:marRight w:val="0"/>
          <w:marTop w:val="0"/>
          <w:marBottom w:val="0"/>
          <w:divBdr>
            <w:top w:val="none" w:sz="0" w:space="0" w:color="auto"/>
            <w:left w:val="none" w:sz="0" w:space="0" w:color="auto"/>
            <w:bottom w:val="none" w:sz="0" w:space="0" w:color="auto"/>
            <w:right w:val="none" w:sz="0" w:space="0" w:color="auto"/>
          </w:divBdr>
        </w:div>
        <w:div w:id="1646815663">
          <w:marLeft w:val="0"/>
          <w:marRight w:val="0"/>
          <w:marTop w:val="0"/>
          <w:marBottom w:val="0"/>
          <w:divBdr>
            <w:top w:val="none" w:sz="0" w:space="0" w:color="auto"/>
            <w:left w:val="none" w:sz="0" w:space="0" w:color="auto"/>
            <w:bottom w:val="none" w:sz="0" w:space="0" w:color="auto"/>
            <w:right w:val="none" w:sz="0" w:space="0" w:color="auto"/>
          </w:divBdr>
        </w:div>
        <w:div w:id="42022284">
          <w:marLeft w:val="0"/>
          <w:marRight w:val="0"/>
          <w:marTop w:val="0"/>
          <w:marBottom w:val="0"/>
          <w:divBdr>
            <w:top w:val="none" w:sz="0" w:space="0" w:color="auto"/>
            <w:left w:val="none" w:sz="0" w:space="0" w:color="auto"/>
            <w:bottom w:val="none" w:sz="0" w:space="0" w:color="auto"/>
            <w:right w:val="none" w:sz="0" w:space="0" w:color="auto"/>
          </w:divBdr>
        </w:div>
        <w:div w:id="1555967627">
          <w:marLeft w:val="0"/>
          <w:marRight w:val="0"/>
          <w:marTop w:val="0"/>
          <w:marBottom w:val="0"/>
          <w:divBdr>
            <w:top w:val="none" w:sz="0" w:space="0" w:color="auto"/>
            <w:left w:val="none" w:sz="0" w:space="0" w:color="auto"/>
            <w:bottom w:val="none" w:sz="0" w:space="0" w:color="auto"/>
            <w:right w:val="none" w:sz="0" w:space="0" w:color="auto"/>
          </w:divBdr>
        </w:div>
        <w:div w:id="437530706">
          <w:marLeft w:val="0"/>
          <w:marRight w:val="0"/>
          <w:marTop w:val="0"/>
          <w:marBottom w:val="0"/>
          <w:divBdr>
            <w:top w:val="none" w:sz="0" w:space="0" w:color="auto"/>
            <w:left w:val="none" w:sz="0" w:space="0" w:color="auto"/>
            <w:bottom w:val="none" w:sz="0" w:space="0" w:color="auto"/>
            <w:right w:val="none" w:sz="0" w:space="0" w:color="auto"/>
          </w:divBdr>
        </w:div>
        <w:div w:id="1030958226">
          <w:marLeft w:val="0"/>
          <w:marRight w:val="0"/>
          <w:marTop w:val="0"/>
          <w:marBottom w:val="0"/>
          <w:divBdr>
            <w:top w:val="none" w:sz="0" w:space="0" w:color="auto"/>
            <w:left w:val="none" w:sz="0" w:space="0" w:color="auto"/>
            <w:bottom w:val="none" w:sz="0" w:space="0" w:color="auto"/>
            <w:right w:val="none" w:sz="0" w:space="0" w:color="auto"/>
          </w:divBdr>
        </w:div>
        <w:div w:id="1683169403">
          <w:marLeft w:val="0"/>
          <w:marRight w:val="0"/>
          <w:marTop w:val="0"/>
          <w:marBottom w:val="0"/>
          <w:divBdr>
            <w:top w:val="none" w:sz="0" w:space="0" w:color="auto"/>
            <w:left w:val="none" w:sz="0" w:space="0" w:color="auto"/>
            <w:bottom w:val="none" w:sz="0" w:space="0" w:color="auto"/>
            <w:right w:val="none" w:sz="0" w:space="0" w:color="auto"/>
          </w:divBdr>
        </w:div>
        <w:div w:id="434596221">
          <w:marLeft w:val="0"/>
          <w:marRight w:val="0"/>
          <w:marTop w:val="0"/>
          <w:marBottom w:val="0"/>
          <w:divBdr>
            <w:top w:val="none" w:sz="0" w:space="0" w:color="auto"/>
            <w:left w:val="none" w:sz="0" w:space="0" w:color="auto"/>
            <w:bottom w:val="none" w:sz="0" w:space="0" w:color="auto"/>
            <w:right w:val="none" w:sz="0" w:space="0" w:color="auto"/>
          </w:divBdr>
        </w:div>
        <w:div w:id="2044744495">
          <w:marLeft w:val="0"/>
          <w:marRight w:val="0"/>
          <w:marTop w:val="0"/>
          <w:marBottom w:val="0"/>
          <w:divBdr>
            <w:top w:val="none" w:sz="0" w:space="0" w:color="auto"/>
            <w:left w:val="none" w:sz="0" w:space="0" w:color="auto"/>
            <w:bottom w:val="none" w:sz="0" w:space="0" w:color="auto"/>
            <w:right w:val="none" w:sz="0" w:space="0" w:color="auto"/>
          </w:divBdr>
        </w:div>
        <w:div w:id="1296059654">
          <w:marLeft w:val="0"/>
          <w:marRight w:val="0"/>
          <w:marTop w:val="0"/>
          <w:marBottom w:val="0"/>
          <w:divBdr>
            <w:top w:val="none" w:sz="0" w:space="0" w:color="auto"/>
            <w:left w:val="none" w:sz="0" w:space="0" w:color="auto"/>
            <w:bottom w:val="none" w:sz="0" w:space="0" w:color="auto"/>
            <w:right w:val="none" w:sz="0" w:space="0" w:color="auto"/>
          </w:divBdr>
        </w:div>
        <w:div w:id="137307355">
          <w:marLeft w:val="0"/>
          <w:marRight w:val="0"/>
          <w:marTop w:val="0"/>
          <w:marBottom w:val="0"/>
          <w:divBdr>
            <w:top w:val="none" w:sz="0" w:space="0" w:color="auto"/>
            <w:left w:val="none" w:sz="0" w:space="0" w:color="auto"/>
            <w:bottom w:val="none" w:sz="0" w:space="0" w:color="auto"/>
            <w:right w:val="none" w:sz="0" w:space="0" w:color="auto"/>
          </w:divBdr>
        </w:div>
        <w:div w:id="1890534257">
          <w:marLeft w:val="0"/>
          <w:marRight w:val="0"/>
          <w:marTop w:val="0"/>
          <w:marBottom w:val="0"/>
          <w:divBdr>
            <w:top w:val="none" w:sz="0" w:space="0" w:color="auto"/>
            <w:left w:val="none" w:sz="0" w:space="0" w:color="auto"/>
            <w:bottom w:val="none" w:sz="0" w:space="0" w:color="auto"/>
            <w:right w:val="none" w:sz="0" w:space="0" w:color="auto"/>
          </w:divBdr>
        </w:div>
        <w:div w:id="1416437248">
          <w:marLeft w:val="0"/>
          <w:marRight w:val="0"/>
          <w:marTop w:val="0"/>
          <w:marBottom w:val="0"/>
          <w:divBdr>
            <w:top w:val="none" w:sz="0" w:space="0" w:color="auto"/>
            <w:left w:val="none" w:sz="0" w:space="0" w:color="auto"/>
            <w:bottom w:val="none" w:sz="0" w:space="0" w:color="auto"/>
            <w:right w:val="none" w:sz="0" w:space="0" w:color="auto"/>
          </w:divBdr>
        </w:div>
        <w:div w:id="86654385">
          <w:marLeft w:val="0"/>
          <w:marRight w:val="0"/>
          <w:marTop w:val="0"/>
          <w:marBottom w:val="0"/>
          <w:divBdr>
            <w:top w:val="none" w:sz="0" w:space="0" w:color="auto"/>
            <w:left w:val="none" w:sz="0" w:space="0" w:color="auto"/>
            <w:bottom w:val="none" w:sz="0" w:space="0" w:color="auto"/>
            <w:right w:val="none" w:sz="0" w:space="0" w:color="auto"/>
          </w:divBdr>
        </w:div>
        <w:div w:id="1313409345">
          <w:marLeft w:val="0"/>
          <w:marRight w:val="0"/>
          <w:marTop w:val="0"/>
          <w:marBottom w:val="0"/>
          <w:divBdr>
            <w:top w:val="none" w:sz="0" w:space="0" w:color="auto"/>
            <w:left w:val="none" w:sz="0" w:space="0" w:color="auto"/>
            <w:bottom w:val="none" w:sz="0" w:space="0" w:color="auto"/>
            <w:right w:val="none" w:sz="0" w:space="0" w:color="auto"/>
          </w:divBdr>
        </w:div>
        <w:div w:id="336924549">
          <w:marLeft w:val="0"/>
          <w:marRight w:val="0"/>
          <w:marTop w:val="0"/>
          <w:marBottom w:val="0"/>
          <w:divBdr>
            <w:top w:val="none" w:sz="0" w:space="0" w:color="auto"/>
            <w:left w:val="none" w:sz="0" w:space="0" w:color="auto"/>
            <w:bottom w:val="none" w:sz="0" w:space="0" w:color="auto"/>
            <w:right w:val="none" w:sz="0" w:space="0" w:color="auto"/>
          </w:divBdr>
        </w:div>
        <w:div w:id="1920216094">
          <w:marLeft w:val="0"/>
          <w:marRight w:val="0"/>
          <w:marTop w:val="0"/>
          <w:marBottom w:val="0"/>
          <w:divBdr>
            <w:top w:val="none" w:sz="0" w:space="0" w:color="auto"/>
            <w:left w:val="none" w:sz="0" w:space="0" w:color="auto"/>
            <w:bottom w:val="none" w:sz="0" w:space="0" w:color="auto"/>
            <w:right w:val="none" w:sz="0" w:space="0" w:color="auto"/>
          </w:divBdr>
        </w:div>
        <w:div w:id="103112332">
          <w:marLeft w:val="0"/>
          <w:marRight w:val="0"/>
          <w:marTop w:val="0"/>
          <w:marBottom w:val="0"/>
          <w:divBdr>
            <w:top w:val="none" w:sz="0" w:space="0" w:color="auto"/>
            <w:left w:val="none" w:sz="0" w:space="0" w:color="auto"/>
            <w:bottom w:val="none" w:sz="0" w:space="0" w:color="auto"/>
            <w:right w:val="none" w:sz="0" w:space="0" w:color="auto"/>
          </w:divBdr>
        </w:div>
        <w:div w:id="1350991115">
          <w:marLeft w:val="0"/>
          <w:marRight w:val="0"/>
          <w:marTop w:val="0"/>
          <w:marBottom w:val="0"/>
          <w:divBdr>
            <w:top w:val="none" w:sz="0" w:space="0" w:color="auto"/>
            <w:left w:val="none" w:sz="0" w:space="0" w:color="auto"/>
            <w:bottom w:val="none" w:sz="0" w:space="0" w:color="auto"/>
            <w:right w:val="none" w:sz="0" w:space="0" w:color="auto"/>
          </w:divBdr>
        </w:div>
        <w:div w:id="1044597817">
          <w:marLeft w:val="0"/>
          <w:marRight w:val="0"/>
          <w:marTop w:val="0"/>
          <w:marBottom w:val="0"/>
          <w:divBdr>
            <w:top w:val="none" w:sz="0" w:space="0" w:color="auto"/>
            <w:left w:val="none" w:sz="0" w:space="0" w:color="auto"/>
            <w:bottom w:val="none" w:sz="0" w:space="0" w:color="auto"/>
            <w:right w:val="none" w:sz="0" w:space="0" w:color="auto"/>
          </w:divBdr>
        </w:div>
        <w:div w:id="852383119">
          <w:marLeft w:val="0"/>
          <w:marRight w:val="0"/>
          <w:marTop w:val="0"/>
          <w:marBottom w:val="0"/>
          <w:divBdr>
            <w:top w:val="none" w:sz="0" w:space="0" w:color="auto"/>
            <w:left w:val="none" w:sz="0" w:space="0" w:color="auto"/>
            <w:bottom w:val="none" w:sz="0" w:space="0" w:color="auto"/>
            <w:right w:val="none" w:sz="0" w:space="0" w:color="auto"/>
          </w:divBdr>
        </w:div>
        <w:div w:id="1851140718">
          <w:marLeft w:val="0"/>
          <w:marRight w:val="0"/>
          <w:marTop w:val="0"/>
          <w:marBottom w:val="0"/>
          <w:divBdr>
            <w:top w:val="none" w:sz="0" w:space="0" w:color="auto"/>
            <w:left w:val="none" w:sz="0" w:space="0" w:color="auto"/>
            <w:bottom w:val="none" w:sz="0" w:space="0" w:color="auto"/>
            <w:right w:val="none" w:sz="0" w:space="0" w:color="auto"/>
          </w:divBdr>
        </w:div>
        <w:div w:id="1298607200">
          <w:marLeft w:val="0"/>
          <w:marRight w:val="0"/>
          <w:marTop w:val="0"/>
          <w:marBottom w:val="0"/>
          <w:divBdr>
            <w:top w:val="none" w:sz="0" w:space="0" w:color="auto"/>
            <w:left w:val="none" w:sz="0" w:space="0" w:color="auto"/>
            <w:bottom w:val="none" w:sz="0" w:space="0" w:color="auto"/>
            <w:right w:val="none" w:sz="0" w:space="0" w:color="auto"/>
          </w:divBdr>
        </w:div>
        <w:div w:id="1679043483">
          <w:marLeft w:val="0"/>
          <w:marRight w:val="0"/>
          <w:marTop w:val="0"/>
          <w:marBottom w:val="0"/>
          <w:divBdr>
            <w:top w:val="none" w:sz="0" w:space="0" w:color="auto"/>
            <w:left w:val="none" w:sz="0" w:space="0" w:color="auto"/>
            <w:bottom w:val="none" w:sz="0" w:space="0" w:color="auto"/>
            <w:right w:val="none" w:sz="0" w:space="0" w:color="auto"/>
          </w:divBdr>
        </w:div>
        <w:div w:id="2014716832">
          <w:marLeft w:val="0"/>
          <w:marRight w:val="0"/>
          <w:marTop w:val="0"/>
          <w:marBottom w:val="0"/>
          <w:divBdr>
            <w:top w:val="none" w:sz="0" w:space="0" w:color="auto"/>
            <w:left w:val="none" w:sz="0" w:space="0" w:color="auto"/>
            <w:bottom w:val="none" w:sz="0" w:space="0" w:color="auto"/>
            <w:right w:val="none" w:sz="0" w:space="0" w:color="auto"/>
          </w:divBdr>
        </w:div>
        <w:div w:id="1192722323">
          <w:marLeft w:val="0"/>
          <w:marRight w:val="0"/>
          <w:marTop w:val="0"/>
          <w:marBottom w:val="0"/>
          <w:divBdr>
            <w:top w:val="none" w:sz="0" w:space="0" w:color="auto"/>
            <w:left w:val="none" w:sz="0" w:space="0" w:color="auto"/>
            <w:bottom w:val="none" w:sz="0" w:space="0" w:color="auto"/>
            <w:right w:val="none" w:sz="0" w:space="0" w:color="auto"/>
          </w:divBdr>
        </w:div>
        <w:div w:id="1227305570">
          <w:marLeft w:val="0"/>
          <w:marRight w:val="0"/>
          <w:marTop w:val="0"/>
          <w:marBottom w:val="0"/>
          <w:divBdr>
            <w:top w:val="none" w:sz="0" w:space="0" w:color="auto"/>
            <w:left w:val="none" w:sz="0" w:space="0" w:color="auto"/>
            <w:bottom w:val="none" w:sz="0" w:space="0" w:color="auto"/>
            <w:right w:val="none" w:sz="0" w:space="0" w:color="auto"/>
          </w:divBdr>
        </w:div>
        <w:div w:id="2104256745">
          <w:marLeft w:val="0"/>
          <w:marRight w:val="0"/>
          <w:marTop w:val="0"/>
          <w:marBottom w:val="0"/>
          <w:divBdr>
            <w:top w:val="none" w:sz="0" w:space="0" w:color="auto"/>
            <w:left w:val="none" w:sz="0" w:space="0" w:color="auto"/>
            <w:bottom w:val="none" w:sz="0" w:space="0" w:color="auto"/>
            <w:right w:val="none" w:sz="0" w:space="0" w:color="auto"/>
          </w:divBdr>
        </w:div>
        <w:div w:id="1442333685">
          <w:marLeft w:val="0"/>
          <w:marRight w:val="0"/>
          <w:marTop w:val="0"/>
          <w:marBottom w:val="0"/>
          <w:divBdr>
            <w:top w:val="none" w:sz="0" w:space="0" w:color="auto"/>
            <w:left w:val="none" w:sz="0" w:space="0" w:color="auto"/>
            <w:bottom w:val="none" w:sz="0" w:space="0" w:color="auto"/>
            <w:right w:val="none" w:sz="0" w:space="0" w:color="auto"/>
          </w:divBdr>
        </w:div>
        <w:div w:id="761800305">
          <w:marLeft w:val="0"/>
          <w:marRight w:val="0"/>
          <w:marTop w:val="0"/>
          <w:marBottom w:val="0"/>
          <w:divBdr>
            <w:top w:val="none" w:sz="0" w:space="0" w:color="auto"/>
            <w:left w:val="none" w:sz="0" w:space="0" w:color="auto"/>
            <w:bottom w:val="none" w:sz="0" w:space="0" w:color="auto"/>
            <w:right w:val="none" w:sz="0" w:space="0" w:color="auto"/>
          </w:divBdr>
        </w:div>
        <w:div w:id="1360207584">
          <w:marLeft w:val="0"/>
          <w:marRight w:val="0"/>
          <w:marTop w:val="0"/>
          <w:marBottom w:val="0"/>
          <w:divBdr>
            <w:top w:val="none" w:sz="0" w:space="0" w:color="auto"/>
            <w:left w:val="none" w:sz="0" w:space="0" w:color="auto"/>
            <w:bottom w:val="none" w:sz="0" w:space="0" w:color="auto"/>
            <w:right w:val="none" w:sz="0" w:space="0" w:color="auto"/>
          </w:divBdr>
        </w:div>
        <w:div w:id="239951692">
          <w:marLeft w:val="0"/>
          <w:marRight w:val="0"/>
          <w:marTop w:val="0"/>
          <w:marBottom w:val="0"/>
          <w:divBdr>
            <w:top w:val="none" w:sz="0" w:space="0" w:color="auto"/>
            <w:left w:val="none" w:sz="0" w:space="0" w:color="auto"/>
            <w:bottom w:val="none" w:sz="0" w:space="0" w:color="auto"/>
            <w:right w:val="none" w:sz="0" w:space="0" w:color="auto"/>
          </w:divBdr>
        </w:div>
        <w:div w:id="273636862">
          <w:marLeft w:val="0"/>
          <w:marRight w:val="0"/>
          <w:marTop w:val="0"/>
          <w:marBottom w:val="0"/>
          <w:divBdr>
            <w:top w:val="none" w:sz="0" w:space="0" w:color="auto"/>
            <w:left w:val="none" w:sz="0" w:space="0" w:color="auto"/>
            <w:bottom w:val="none" w:sz="0" w:space="0" w:color="auto"/>
            <w:right w:val="none" w:sz="0" w:space="0" w:color="auto"/>
          </w:divBdr>
        </w:div>
        <w:div w:id="35661627">
          <w:marLeft w:val="0"/>
          <w:marRight w:val="0"/>
          <w:marTop w:val="0"/>
          <w:marBottom w:val="0"/>
          <w:divBdr>
            <w:top w:val="none" w:sz="0" w:space="0" w:color="auto"/>
            <w:left w:val="none" w:sz="0" w:space="0" w:color="auto"/>
            <w:bottom w:val="none" w:sz="0" w:space="0" w:color="auto"/>
            <w:right w:val="none" w:sz="0" w:space="0" w:color="auto"/>
          </w:divBdr>
        </w:div>
        <w:div w:id="254291860">
          <w:marLeft w:val="0"/>
          <w:marRight w:val="0"/>
          <w:marTop w:val="0"/>
          <w:marBottom w:val="0"/>
          <w:divBdr>
            <w:top w:val="none" w:sz="0" w:space="0" w:color="auto"/>
            <w:left w:val="none" w:sz="0" w:space="0" w:color="auto"/>
            <w:bottom w:val="none" w:sz="0" w:space="0" w:color="auto"/>
            <w:right w:val="none" w:sz="0" w:space="0" w:color="auto"/>
          </w:divBdr>
        </w:div>
        <w:div w:id="1591237218">
          <w:marLeft w:val="0"/>
          <w:marRight w:val="0"/>
          <w:marTop w:val="0"/>
          <w:marBottom w:val="0"/>
          <w:divBdr>
            <w:top w:val="none" w:sz="0" w:space="0" w:color="auto"/>
            <w:left w:val="none" w:sz="0" w:space="0" w:color="auto"/>
            <w:bottom w:val="none" w:sz="0" w:space="0" w:color="auto"/>
            <w:right w:val="none" w:sz="0" w:space="0" w:color="auto"/>
          </w:divBdr>
        </w:div>
        <w:div w:id="68189871">
          <w:marLeft w:val="0"/>
          <w:marRight w:val="0"/>
          <w:marTop w:val="0"/>
          <w:marBottom w:val="0"/>
          <w:divBdr>
            <w:top w:val="none" w:sz="0" w:space="0" w:color="auto"/>
            <w:left w:val="none" w:sz="0" w:space="0" w:color="auto"/>
            <w:bottom w:val="none" w:sz="0" w:space="0" w:color="auto"/>
            <w:right w:val="none" w:sz="0" w:space="0" w:color="auto"/>
          </w:divBdr>
        </w:div>
        <w:div w:id="821778035">
          <w:marLeft w:val="0"/>
          <w:marRight w:val="0"/>
          <w:marTop w:val="0"/>
          <w:marBottom w:val="0"/>
          <w:divBdr>
            <w:top w:val="none" w:sz="0" w:space="0" w:color="auto"/>
            <w:left w:val="none" w:sz="0" w:space="0" w:color="auto"/>
            <w:bottom w:val="none" w:sz="0" w:space="0" w:color="auto"/>
            <w:right w:val="none" w:sz="0" w:space="0" w:color="auto"/>
          </w:divBdr>
        </w:div>
        <w:div w:id="373506558">
          <w:marLeft w:val="0"/>
          <w:marRight w:val="0"/>
          <w:marTop w:val="0"/>
          <w:marBottom w:val="0"/>
          <w:divBdr>
            <w:top w:val="none" w:sz="0" w:space="0" w:color="auto"/>
            <w:left w:val="none" w:sz="0" w:space="0" w:color="auto"/>
            <w:bottom w:val="none" w:sz="0" w:space="0" w:color="auto"/>
            <w:right w:val="none" w:sz="0" w:space="0" w:color="auto"/>
          </w:divBdr>
        </w:div>
        <w:div w:id="1162424769">
          <w:marLeft w:val="0"/>
          <w:marRight w:val="0"/>
          <w:marTop w:val="0"/>
          <w:marBottom w:val="0"/>
          <w:divBdr>
            <w:top w:val="none" w:sz="0" w:space="0" w:color="auto"/>
            <w:left w:val="none" w:sz="0" w:space="0" w:color="auto"/>
            <w:bottom w:val="none" w:sz="0" w:space="0" w:color="auto"/>
            <w:right w:val="none" w:sz="0" w:space="0" w:color="auto"/>
          </w:divBdr>
        </w:div>
        <w:div w:id="1643147916">
          <w:marLeft w:val="0"/>
          <w:marRight w:val="0"/>
          <w:marTop w:val="0"/>
          <w:marBottom w:val="0"/>
          <w:divBdr>
            <w:top w:val="none" w:sz="0" w:space="0" w:color="auto"/>
            <w:left w:val="none" w:sz="0" w:space="0" w:color="auto"/>
            <w:bottom w:val="none" w:sz="0" w:space="0" w:color="auto"/>
            <w:right w:val="none" w:sz="0" w:space="0" w:color="auto"/>
          </w:divBdr>
        </w:div>
        <w:div w:id="506750944">
          <w:marLeft w:val="0"/>
          <w:marRight w:val="0"/>
          <w:marTop w:val="0"/>
          <w:marBottom w:val="0"/>
          <w:divBdr>
            <w:top w:val="none" w:sz="0" w:space="0" w:color="auto"/>
            <w:left w:val="none" w:sz="0" w:space="0" w:color="auto"/>
            <w:bottom w:val="none" w:sz="0" w:space="0" w:color="auto"/>
            <w:right w:val="none" w:sz="0" w:space="0" w:color="auto"/>
          </w:divBdr>
        </w:div>
        <w:div w:id="803229581">
          <w:marLeft w:val="0"/>
          <w:marRight w:val="0"/>
          <w:marTop w:val="0"/>
          <w:marBottom w:val="0"/>
          <w:divBdr>
            <w:top w:val="none" w:sz="0" w:space="0" w:color="auto"/>
            <w:left w:val="none" w:sz="0" w:space="0" w:color="auto"/>
            <w:bottom w:val="none" w:sz="0" w:space="0" w:color="auto"/>
            <w:right w:val="none" w:sz="0" w:space="0" w:color="auto"/>
          </w:divBdr>
        </w:div>
        <w:div w:id="1871793362">
          <w:marLeft w:val="0"/>
          <w:marRight w:val="0"/>
          <w:marTop w:val="0"/>
          <w:marBottom w:val="0"/>
          <w:divBdr>
            <w:top w:val="none" w:sz="0" w:space="0" w:color="auto"/>
            <w:left w:val="none" w:sz="0" w:space="0" w:color="auto"/>
            <w:bottom w:val="none" w:sz="0" w:space="0" w:color="auto"/>
            <w:right w:val="none" w:sz="0" w:space="0" w:color="auto"/>
          </w:divBdr>
        </w:div>
        <w:div w:id="1060860004">
          <w:marLeft w:val="0"/>
          <w:marRight w:val="0"/>
          <w:marTop w:val="0"/>
          <w:marBottom w:val="0"/>
          <w:divBdr>
            <w:top w:val="none" w:sz="0" w:space="0" w:color="auto"/>
            <w:left w:val="none" w:sz="0" w:space="0" w:color="auto"/>
            <w:bottom w:val="none" w:sz="0" w:space="0" w:color="auto"/>
            <w:right w:val="none" w:sz="0" w:space="0" w:color="auto"/>
          </w:divBdr>
        </w:div>
        <w:div w:id="1553614397">
          <w:marLeft w:val="0"/>
          <w:marRight w:val="0"/>
          <w:marTop w:val="0"/>
          <w:marBottom w:val="0"/>
          <w:divBdr>
            <w:top w:val="none" w:sz="0" w:space="0" w:color="auto"/>
            <w:left w:val="none" w:sz="0" w:space="0" w:color="auto"/>
            <w:bottom w:val="none" w:sz="0" w:space="0" w:color="auto"/>
            <w:right w:val="none" w:sz="0" w:space="0" w:color="auto"/>
          </w:divBdr>
        </w:div>
        <w:div w:id="491525013">
          <w:marLeft w:val="0"/>
          <w:marRight w:val="0"/>
          <w:marTop w:val="0"/>
          <w:marBottom w:val="0"/>
          <w:divBdr>
            <w:top w:val="none" w:sz="0" w:space="0" w:color="auto"/>
            <w:left w:val="none" w:sz="0" w:space="0" w:color="auto"/>
            <w:bottom w:val="none" w:sz="0" w:space="0" w:color="auto"/>
            <w:right w:val="none" w:sz="0" w:space="0" w:color="auto"/>
          </w:divBdr>
        </w:div>
        <w:div w:id="902984759">
          <w:marLeft w:val="0"/>
          <w:marRight w:val="0"/>
          <w:marTop w:val="0"/>
          <w:marBottom w:val="0"/>
          <w:divBdr>
            <w:top w:val="none" w:sz="0" w:space="0" w:color="auto"/>
            <w:left w:val="none" w:sz="0" w:space="0" w:color="auto"/>
            <w:bottom w:val="none" w:sz="0" w:space="0" w:color="auto"/>
            <w:right w:val="none" w:sz="0" w:space="0" w:color="auto"/>
          </w:divBdr>
        </w:div>
        <w:div w:id="239103326">
          <w:marLeft w:val="0"/>
          <w:marRight w:val="0"/>
          <w:marTop w:val="0"/>
          <w:marBottom w:val="0"/>
          <w:divBdr>
            <w:top w:val="none" w:sz="0" w:space="0" w:color="auto"/>
            <w:left w:val="none" w:sz="0" w:space="0" w:color="auto"/>
            <w:bottom w:val="none" w:sz="0" w:space="0" w:color="auto"/>
            <w:right w:val="none" w:sz="0" w:space="0" w:color="auto"/>
          </w:divBdr>
        </w:div>
        <w:div w:id="1652059175">
          <w:marLeft w:val="0"/>
          <w:marRight w:val="0"/>
          <w:marTop w:val="0"/>
          <w:marBottom w:val="0"/>
          <w:divBdr>
            <w:top w:val="none" w:sz="0" w:space="0" w:color="auto"/>
            <w:left w:val="none" w:sz="0" w:space="0" w:color="auto"/>
            <w:bottom w:val="none" w:sz="0" w:space="0" w:color="auto"/>
            <w:right w:val="none" w:sz="0" w:space="0" w:color="auto"/>
          </w:divBdr>
        </w:div>
        <w:div w:id="761485489">
          <w:marLeft w:val="0"/>
          <w:marRight w:val="0"/>
          <w:marTop w:val="0"/>
          <w:marBottom w:val="0"/>
          <w:divBdr>
            <w:top w:val="none" w:sz="0" w:space="0" w:color="auto"/>
            <w:left w:val="none" w:sz="0" w:space="0" w:color="auto"/>
            <w:bottom w:val="none" w:sz="0" w:space="0" w:color="auto"/>
            <w:right w:val="none" w:sz="0" w:space="0" w:color="auto"/>
          </w:divBdr>
        </w:div>
        <w:div w:id="792096388">
          <w:marLeft w:val="0"/>
          <w:marRight w:val="0"/>
          <w:marTop w:val="0"/>
          <w:marBottom w:val="0"/>
          <w:divBdr>
            <w:top w:val="none" w:sz="0" w:space="0" w:color="auto"/>
            <w:left w:val="none" w:sz="0" w:space="0" w:color="auto"/>
            <w:bottom w:val="none" w:sz="0" w:space="0" w:color="auto"/>
            <w:right w:val="none" w:sz="0" w:space="0" w:color="auto"/>
          </w:divBdr>
        </w:div>
        <w:div w:id="1963148206">
          <w:marLeft w:val="0"/>
          <w:marRight w:val="0"/>
          <w:marTop w:val="0"/>
          <w:marBottom w:val="0"/>
          <w:divBdr>
            <w:top w:val="none" w:sz="0" w:space="0" w:color="auto"/>
            <w:left w:val="none" w:sz="0" w:space="0" w:color="auto"/>
            <w:bottom w:val="none" w:sz="0" w:space="0" w:color="auto"/>
            <w:right w:val="none" w:sz="0" w:space="0" w:color="auto"/>
          </w:divBdr>
        </w:div>
        <w:div w:id="241188050">
          <w:marLeft w:val="0"/>
          <w:marRight w:val="0"/>
          <w:marTop w:val="0"/>
          <w:marBottom w:val="0"/>
          <w:divBdr>
            <w:top w:val="none" w:sz="0" w:space="0" w:color="auto"/>
            <w:left w:val="none" w:sz="0" w:space="0" w:color="auto"/>
            <w:bottom w:val="none" w:sz="0" w:space="0" w:color="auto"/>
            <w:right w:val="none" w:sz="0" w:space="0" w:color="auto"/>
          </w:divBdr>
        </w:div>
        <w:div w:id="1616139426">
          <w:marLeft w:val="0"/>
          <w:marRight w:val="0"/>
          <w:marTop w:val="0"/>
          <w:marBottom w:val="0"/>
          <w:divBdr>
            <w:top w:val="none" w:sz="0" w:space="0" w:color="auto"/>
            <w:left w:val="none" w:sz="0" w:space="0" w:color="auto"/>
            <w:bottom w:val="none" w:sz="0" w:space="0" w:color="auto"/>
            <w:right w:val="none" w:sz="0" w:space="0" w:color="auto"/>
          </w:divBdr>
        </w:div>
        <w:div w:id="1496411173">
          <w:marLeft w:val="0"/>
          <w:marRight w:val="0"/>
          <w:marTop w:val="0"/>
          <w:marBottom w:val="0"/>
          <w:divBdr>
            <w:top w:val="none" w:sz="0" w:space="0" w:color="auto"/>
            <w:left w:val="none" w:sz="0" w:space="0" w:color="auto"/>
            <w:bottom w:val="none" w:sz="0" w:space="0" w:color="auto"/>
            <w:right w:val="none" w:sz="0" w:space="0" w:color="auto"/>
          </w:divBdr>
        </w:div>
        <w:div w:id="1567951108">
          <w:marLeft w:val="0"/>
          <w:marRight w:val="0"/>
          <w:marTop w:val="0"/>
          <w:marBottom w:val="0"/>
          <w:divBdr>
            <w:top w:val="none" w:sz="0" w:space="0" w:color="auto"/>
            <w:left w:val="none" w:sz="0" w:space="0" w:color="auto"/>
            <w:bottom w:val="none" w:sz="0" w:space="0" w:color="auto"/>
            <w:right w:val="none" w:sz="0" w:space="0" w:color="auto"/>
          </w:divBdr>
        </w:div>
        <w:div w:id="1646347830">
          <w:marLeft w:val="0"/>
          <w:marRight w:val="0"/>
          <w:marTop w:val="0"/>
          <w:marBottom w:val="0"/>
          <w:divBdr>
            <w:top w:val="none" w:sz="0" w:space="0" w:color="auto"/>
            <w:left w:val="none" w:sz="0" w:space="0" w:color="auto"/>
            <w:bottom w:val="none" w:sz="0" w:space="0" w:color="auto"/>
            <w:right w:val="none" w:sz="0" w:space="0" w:color="auto"/>
          </w:divBdr>
        </w:div>
        <w:div w:id="510338948">
          <w:marLeft w:val="0"/>
          <w:marRight w:val="0"/>
          <w:marTop w:val="0"/>
          <w:marBottom w:val="0"/>
          <w:divBdr>
            <w:top w:val="none" w:sz="0" w:space="0" w:color="auto"/>
            <w:left w:val="none" w:sz="0" w:space="0" w:color="auto"/>
            <w:bottom w:val="none" w:sz="0" w:space="0" w:color="auto"/>
            <w:right w:val="none" w:sz="0" w:space="0" w:color="auto"/>
          </w:divBdr>
        </w:div>
        <w:div w:id="2111927122">
          <w:marLeft w:val="0"/>
          <w:marRight w:val="0"/>
          <w:marTop w:val="0"/>
          <w:marBottom w:val="0"/>
          <w:divBdr>
            <w:top w:val="none" w:sz="0" w:space="0" w:color="auto"/>
            <w:left w:val="none" w:sz="0" w:space="0" w:color="auto"/>
            <w:bottom w:val="none" w:sz="0" w:space="0" w:color="auto"/>
            <w:right w:val="none" w:sz="0" w:space="0" w:color="auto"/>
          </w:divBdr>
        </w:div>
        <w:div w:id="1313412089">
          <w:marLeft w:val="0"/>
          <w:marRight w:val="0"/>
          <w:marTop w:val="0"/>
          <w:marBottom w:val="0"/>
          <w:divBdr>
            <w:top w:val="none" w:sz="0" w:space="0" w:color="auto"/>
            <w:left w:val="none" w:sz="0" w:space="0" w:color="auto"/>
            <w:bottom w:val="none" w:sz="0" w:space="0" w:color="auto"/>
            <w:right w:val="none" w:sz="0" w:space="0" w:color="auto"/>
          </w:divBdr>
        </w:div>
        <w:div w:id="1396317157">
          <w:marLeft w:val="0"/>
          <w:marRight w:val="0"/>
          <w:marTop w:val="0"/>
          <w:marBottom w:val="0"/>
          <w:divBdr>
            <w:top w:val="none" w:sz="0" w:space="0" w:color="auto"/>
            <w:left w:val="none" w:sz="0" w:space="0" w:color="auto"/>
            <w:bottom w:val="none" w:sz="0" w:space="0" w:color="auto"/>
            <w:right w:val="none" w:sz="0" w:space="0" w:color="auto"/>
          </w:divBdr>
        </w:div>
        <w:div w:id="878277001">
          <w:marLeft w:val="0"/>
          <w:marRight w:val="0"/>
          <w:marTop w:val="0"/>
          <w:marBottom w:val="0"/>
          <w:divBdr>
            <w:top w:val="none" w:sz="0" w:space="0" w:color="auto"/>
            <w:left w:val="none" w:sz="0" w:space="0" w:color="auto"/>
            <w:bottom w:val="none" w:sz="0" w:space="0" w:color="auto"/>
            <w:right w:val="none" w:sz="0" w:space="0" w:color="auto"/>
          </w:divBdr>
        </w:div>
        <w:div w:id="868565496">
          <w:marLeft w:val="0"/>
          <w:marRight w:val="0"/>
          <w:marTop w:val="0"/>
          <w:marBottom w:val="0"/>
          <w:divBdr>
            <w:top w:val="none" w:sz="0" w:space="0" w:color="auto"/>
            <w:left w:val="none" w:sz="0" w:space="0" w:color="auto"/>
            <w:bottom w:val="none" w:sz="0" w:space="0" w:color="auto"/>
            <w:right w:val="none" w:sz="0" w:space="0" w:color="auto"/>
          </w:divBdr>
        </w:div>
        <w:div w:id="1370909795">
          <w:marLeft w:val="0"/>
          <w:marRight w:val="0"/>
          <w:marTop w:val="0"/>
          <w:marBottom w:val="0"/>
          <w:divBdr>
            <w:top w:val="none" w:sz="0" w:space="0" w:color="auto"/>
            <w:left w:val="none" w:sz="0" w:space="0" w:color="auto"/>
            <w:bottom w:val="none" w:sz="0" w:space="0" w:color="auto"/>
            <w:right w:val="none" w:sz="0" w:space="0" w:color="auto"/>
          </w:divBdr>
        </w:div>
        <w:div w:id="845707854">
          <w:marLeft w:val="0"/>
          <w:marRight w:val="0"/>
          <w:marTop w:val="0"/>
          <w:marBottom w:val="0"/>
          <w:divBdr>
            <w:top w:val="none" w:sz="0" w:space="0" w:color="auto"/>
            <w:left w:val="none" w:sz="0" w:space="0" w:color="auto"/>
            <w:bottom w:val="none" w:sz="0" w:space="0" w:color="auto"/>
            <w:right w:val="none" w:sz="0" w:space="0" w:color="auto"/>
          </w:divBdr>
        </w:div>
        <w:div w:id="942416039">
          <w:marLeft w:val="0"/>
          <w:marRight w:val="0"/>
          <w:marTop w:val="0"/>
          <w:marBottom w:val="0"/>
          <w:divBdr>
            <w:top w:val="none" w:sz="0" w:space="0" w:color="auto"/>
            <w:left w:val="none" w:sz="0" w:space="0" w:color="auto"/>
            <w:bottom w:val="none" w:sz="0" w:space="0" w:color="auto"/>
            <w:right w:val="none" w:sz="0" w:space="0" w:color="auto"/>
          </w:divBdr>
        </w:div>
        <w:div w:id="855459494">
          <w:marLeft w:val="0"/>
          <w:marRight w:val="0"/>
          <w:marTop w:val="0"/>
          <w:marBottom w:val="0"/>
          <w:divBdr>
            <w:top w:val="none" w:sz="0" w:space="0" w:color="auto"/>
            <w:left w:val="none" w:sz="0" w:space="0" w:color="auto"/>
            <w:bottom w:val="none" w:sz="0" w:space="0" w:color="auto"/>
            <w:right w:val="none" w:sz="0" w:space="0" w:color="auto"/>
          </w:divBdr>
        </w:div>
        <w:div w:id="1703509499">
          <w:marLeft w:val="0"/>
          <w:marRight w:val="0"/>
          <w:marTop w:val="0"/>
          <w:marBottom w:val="0"/>
          <w:divBdr>
            <w:top w:val="none" w:sz="0" w:space="0" w:color="auto"/>
            <w:left w:val="none" w:sz="0" w:space="0" w:color="auto"/>
            <w:bottom w:val="none" w:sz="0" w:space="0" w:color="auto"/>
            <w:right w:val="none" w:sz="0" w:space="0" w:color="auto"/>
          </w:divBdr>
        </w:div>
        <w:div w:id="631181232">
          <w:marLeft w:val="0"/>
          <w:marRight w:val="0"/>
          <w:marTop w:val="0"/>
          <w:marBottom w:val="0"/>
          <w:divBdr>
            <w:top w:val="none" w:sz="0" w:space="0" w:color="auto"/>
            <w:left w:val="none" w:sz="0" w:space="0" w:color="auto"/>
            <w:bottom w:val="none" w:sz="0" w:space="0" w:color="auto"/>
            <w:right w:val="none" w:sz="0" w:space="0" w:color="auto"/>
          </w:divBdr>
        </w:div>
        <w:div w:id="1389495578">
          <w:marLeft w:val="0"/>
          <w:marRight w:val="0"/>
          <w:marTop w:val="0"/>
          <w:marBottom w:val="0"/>
          <w:divBdr>
            <w:top w:val="none" w:sz="0" w:space="0" w:color="auto"/>
            <w:left w:val="none" w:sz="0" w:space="0" w:color="auto"/>
            <w:bottom w:val="none" w:sz="0" w:space="0" w:color="auto"/>
            <w:right w:val="none" w:sz="0" w:space="0" w:color="auto"/>
          </w:divBdr>
        </w:div>
        <w:div w:id="1204053903">
          <w:marLeft w:val="0"/>
          <w:marRight w:val="0"/>
          <w:marTop w:val="0"/>
          <w:marBottom w:val="0"/>
          <w:divBdr>
            <w:top w:val="none" w:sz="0" w:space="0" w:color="auto"/>
            <w:left w:val="none" w:sz="0" w:space="0" w:color="auto"/>
            <w:bottom w:val="none" w:sz="0" w:space="0" w:color="auto"/>
            <w:right w:val="none" w:sz="0" w:space="0" w:color="auto"/>
          </w:divBdr>
        </w:div>
        <w:div w:id="1880973526">
          <w:marLeft w:val="0"/>
          <w:marRight w:val="0"/>
          <w:marTop w:val="0"/>
          <w:marBottom w:val="0"/>
          <w:divBdr>
            <w:top w:val="none" w:sz="0" w:space="0" w:color="auto"/>
            <w:left w:val="none" w:sz="0" w:space="0" w:color="auto"/>
            <w:bottom w:val="none" w:sz="0" w:space="0" w:color="auto"/>
            <w:right w:val="none" w:sz="0" w:space="0" w:color="auto"/>
          </w:divBdr>
        </w:div>
        <w:div w:id="438258563">
          <w:marLeft w:val="0"/>
          <w:marRight w:val="0"/>
          <w:marTop w:val="0"/>
          <w:marBottom w:val="0"/>
          <w:divBdr>
            <w:top w:val="none" w:sz="0" w:space="0" w:color="auto"/>
            <w:left w:val="none" w:sz="0" w:space="0" w:color="auto"/>
            <w:bottom w:val="none" w:sz="0" w:space="0" w:color="auto"/>
            <w:right w:val="none" w:sz="0" w:space="0" w:color="auto"/>
          </w:divBdr>
        </w:div>
        <w:div w:id="12535895">
          <w:marLeft w:val="0"/>
          <w:marRight w:val="0"/>
          <w:marTop w:val="0"/>
          <w:marBottom w:val="0"/>
          <w:divBdr>
            <w:top w:val="none" w:sz="0" w:space="0" w:color="auto"/>
            <w:left w:val="none" w:sz="0" w:space="0" w:color="auto"/>
            <w:bottom w:val="none" w:sz="0" w:space="0" w:color="auto"/>
            <w:right w:val="none" w:sz="0" w:space="0" w:color="auto"/>
          </w:divBdr>
        </w:div>
        <w:div w:id="1036076758">
          <w:marLeft w:val="0"/>
          <w:marRight w:val="0"/>
          <w:marTop w:val="0"/>
          <w:marBottom w:val="0"/>
          <w:divBdr>
            <w:top w:val="none" w:sz="0" w:space="0" w:color="auto"/>
            <w:left w:val="none" w:sz="0" w:space="0" w:color="auto"/>
            <w:bottom w:val="none" w:sz="0" w:space="0" w:color="auto"/>
            <w:right w:val="none" w:sz="0" w:space="0" w:color="auto"/>
          </w:divBdr>
        </w:div>
        <w:div w:id="166212975">
          <w:marLeft w:val="0"/>
          <w:marRight w:val="0"/>
          <w:marTop w:val="0"/>
          <w:marBottom w:val="0"/>
          <w:divBdr>
            <w:top w:val="none" w:sz="0" w:space="0" w:color="auto"/>
            <w:left w:val="none" w:sz="0" w:space="0" w:color="auto"/>
            <w:bottom w:val="none" w:sz="0" w:space="0" w:color="auto"/>
            <w:right w:val="none" w:sz="0" w:space="0" w:color="auto"/>
          </w:divBdr>
        </w:div>
        <w:div w:id="1924679441">
          <w:marLeft w:val="0"/>
          <w:marRight w:val="0"/>
          <w:marTop w:val="0"/>
          <w:marBottom w:val="0"/>
          <w:divBdr>
            <w:top w:val="none" w:sz="0" w:space="0" w:color="auto"/>
            <w:left w:val="none" w:sz="0" w:space="0" w:color="auto"/>
            <w:bottom w:val="none" w:sz="0" w:space="0" w:color="auto"/>
            <w:right w:val="none" w:sz="0" w:space="0" w:color="auto"/>
          </w:divBdr>
        </w:div>
        <w:div w:id="1907035142">
          <w:marLeft w:val="0"/>
          <w:marRight w:val="0"/>
          <w:marTop w:val="0"/>
          <w:marBottom w:val="0"/>
          <w:divBdr>
            <w:top w:val="none" w:sz="0" w:space="0" w:color="auto"/>
            <w:left w:val="none" w:sz="0" w:space="0" w:color="auto"/>
            <w:bottom w:val="none" w:sz="0" w:space="0" w:color="auto"/>
            <w:right w:val="none" w:sz="0" w:space="0" w:color="auto"/>
          </w:divBdr>
        </w:div>
        <w:div w:id="1002661765">
          <w:marLeft w:val="0"/>
          <w:marRight w:val="0"/>
          <w:marTop w:val="0"/>
          <w:marBottom w:val="0"/>
          <w:divBdr>
            <w:top w:val="none" w:sz="0" w:space="0" w:color="auto"/>
            <w:left w:val="none" w:sz="0" w:space="0" w:color="auto"/>
            <w:bottom w:val="none" w:sz="0" w:space="0" w:color="auto"/>
            <w:right w:val="none" w:sz="0" w:space="0" w:color="auto"/>
          </w:divBdr>
        </w:div>
        <w:div w:id="314993736">
          <w:marLeft w:val="0"/>
          <w:marRight w:val="0"/>
          <w:marTop w:val="0"/>
          <w:marBottom w:val="0"/>
          <w:divBdr>
            <w:top w:val="none" w:sz="0" w:space="0" w:color="auto"/>
            <w:left w:val="none" w:sz="0" w:space="0" w:color="auto"/>
            <w:bottom w:val="none" w:sz="0" w:space="0" w:color="auto"/>
            <w:right w:val="none" w:sz="0" w:space="0" w:color="auto"/>
          </w:divBdr>
        </w:div>
        <w:div w:id="870531090">
          <w:marLeft w:val="0"/>
          <w:marRight w:val="0"/>
          <w:marTop w:val="0"/>
          <w:marBottom w:val="0"/>
          <w:divBdr>
            <w:top w:val="none" w:sz="0" w:space="0" w:color="auto"/>
            <w:left w:val="none" w:sz="0" w:space="0" w:color="auto"/>
            <w:bottom w:val="none" w:sz="0" w:space="0" w:color="auto"/>
            <w:right w:val="none" w:sz="0" w:space="0" w:color="auto"/>
          </w:divBdr>
        </w:div>
        <w:div w:id="69616584">
          <w:marLeft w:val="0"/>
          <w:marRight w:val="0"/>
          <w:marTop w:val="0"/>
          <w:marBottom w:val="0"/>
          <w:divBdr>
            <w:top w:val="none" w:sz="0" w:space="0" w:color="auto"/>
            <w:left w:val="none" w:sz="0" w:space="0" w:color="auto"/>
            <w:bottom w:val="none" w:sz="0" w:space="0" w:color="auto"/>
            <w:right w:val="none" w:sz="0" w:space="0" w:color="auto"/>
          </w:divBdr>
        </w:div>
        <w:div w:id="2006977060">
          <w:marLeft w:val="0"/>
          <w:marRight w:val="0"/>
          <w:marTop w:val="0"/>
          <w:marBottom w:val="0"/>
          <w:divBdr>
            <w:top w:val="none" w:sz="0" w:space="0" w:color="auto"/>
            <w:left w:val="none" w:sz="0" w:space="0" w:color="auto"/>
            <w:bottom w:val="none" w:sz="0" w:space="0" w:color="auto"/>
            <w:right w:val="none" w:sz="0" w:space="0" w:color="auto"/>
          </w:divBdr>
        </w:div>
        <w:div w:id="581256170">
          <w:marLeft w:val="0"/>
          <w:marRight w:val="0"/>
          <w:marTop w:val="0"/>
          <w:marBottom w:val="0"/>
          <w:divBdr>
            <w:top w:val="none" w:sz="0" w:space="0" w:color="auto"/>
            <w:left w:val="none" w:sz="0" w:space="0" w:color="auto"/>
            <w:bottom w:val="none" w:sz="0" w:space="0" w:color="auto"/>
            <w:right w:val="none" w:sz="0" w:space="0" w:color="auto"/>
          </w:divBdr>
        </w:div>
        <w:div w:id="270209658">
          <w:marLeft w:val="0"/>
          <w:marRight w:val="0"/>
          <w:marTop w:val="0"/>
          <w:marBottom w:val="0"/>
          <w:divBdr>
            <w:top w:val="none" w:sz="0" w:space="0" w:color="auto"/>
            <w:left w:val="none" w:sz="0" w:space="0" w:color="auto"/>
            <w:bottom w:val="none" w:sz="0" w:space="0" w:color="auto"/>
            <w:right w:val="none" w:sz="0" w:space="0" w:color="auto"/>
          </w:divBdr>
        </w:div>
        <w:div w:id="1703626994">
          <w:marLeft w:val="0"/>
          <w:marRight w:val="0"/>
          <w:marTop w:val="0"/>
          <w:marBottom w:val="0"/>
          <w:divBdr>
            <w:top w:val="none" w:sz="0" w:space="0" w:color="auto"/>
            <w:left w:val="none" w:sz="0" w:space="0" w:color="auto"/>
            <w:bottom w:val="none" w:sz="0" w:space="0" w:color="auto"/>
            <w:right w:val="none" w:sz="0" w:space="0" w:color="auto"/>
          </w:divBdr>
        </w:div>
        <w:div w:id="2064716006">
          <w:marLeft w:val="0"/>
          <w:marRight w:val="0"/>
          <w:marTop w:val="0"/>
          <w:marBottom w:val="0"/>
          <w:divBdr>
            <w:top w:val="none" w:sz="0" w:space="0" w:color="auto"/>
            <w:left w:val="none" w:sz="0" w:space="0" w:color="auto"/>
            <w:bottom w:val="none" w:sz="0" w:space="0" w:color="auto"/>
            <w:right w:val="none" w:sz="0" w:space="0" w:color="auto"/>
          </w:divBdr>
        </w:div>
        <w:div w:id="1721784126">
          <w:marLeft w:val="0"/>
          <w:marRight w:val="0"/>
          <w:marTop w:val="0"/>
          <w:marBottom w:val="0"/>
          <w:divBdr>
            <w:top w:val="none" w:sz="0" w:space="0" w:color="auto"/>
            <w:left w:val="none" w:sz="0" w:space="0" w:color="auto"/>
            <w:bottom w:val="none" w:sz="0" w:space="0" w:color="auto"/>
            <w:right w:val="none" w:sz="0" w:space="0" w:color="auto"/>
          </w:divBdr>
        </w:div>
        <w:div w:id="1977639984">
          <w:marLeft w:val="0"/>
          <w:marRight w:val="0"/>
          <w:marTop w:val="0"/>
          <w:marBottom w:val="0"/>
          <w:divBdr>
            <w:top w:val="none" w:sz="0" w:space="0" w:color="auto"/>
            <w:left w:val="none" w:sz="0" w:space="0" w:color="auto"/>
            <w:bottom w:val="none" w:sz="0" w:space="0" w:color="auto"/>
            <w:right w:val="none" w:sz="0" w:space="0" w:color="auto"/>
          </w:divBdr>
        </w:div>
        <w:div w:id="480853551">
          <w:marLeft w:val="0"/>
          <w:marRight w:val="0"/>
          <w:marTop w:val="0"/>
          <w:marBottom w:val="0"/>
          <w:divBdr>
            <w:top w:val="none" w:sz="0" w:space="0" w:color="auto"/>
            <w:left w:val="none" w:sz="0" w:space="0" w:color="auto"/>
            <w:bottom w:val="none" w:sz="0" w:space="0" w:color="auto"/>
            <w:right w:val="none" w:sz="0" w:space="0" w:color="auto"/>
          </w:divBdr>
        </w:div>
        <w:div w:id="1049382125">
          <w:marLeft w:val="0"/>
          <w:marRight w:val="0"/>
          <w:marTop w:val="0"/>
          <w:marBottom w:val="0"/>
          <w:divBdr>
            <w:top w:val="none" w:sz="0" w:space="0" w:color="auto"/>
            <w:left w:val="none" w:sz="0" w:space="0" w:color="auto"/>
            <w:bottom w:val="none" w:sz="0" w:space="0" w:color="auto"/>
            <w:right w:val="none" w:sz="0" w:space="0" w:color="auto"/>
          </w:divBdr>
        </w:div>
        <w:div w:id="1226339593">
          <w:marLeft w:val="0"/>
          <w:marRight w:val="0"/>
          <w:marTop w:val="0"/>
          <w:marBottom w:val="0"/>
          <w:divBdr>
            <w:top w:val="none" w:sz="0" w:space="0" w:color="auto"/>
            <w:left w:val="none" w:sz="0" w:space="0" w:color="auto"/>
            <w:bottom w:val="none" w:sz="0" w:space="0" w:color="auto"/>
            <w:right w:val="none" w:sz="0" w:space="0" w:color="auto"/>
          </w:divBdr>
        </w:div>
        <w:div w:id="205728170">
          <w:marLeft w:val="0"/>
          <w:marRight w:val="0"/>
          <w:marTop w:val="0"/>
          <w:marBottom w:val="0"/>
          <w:divBdr>
            <w:top w:val="none" w:sz="0" w:space="0" w:color="auto"/>
            <w:left w:val="none" w:sz="0" w:space="0" w:color="auto"/>
            <w:bottom w:val="none" w:sz="0" w:space="0" w:color="auto"/>
            <w:right w:val="none" w:sz="0" w:space="0" w:color="auto"/>
          </w:divBdr>
        </w:div>
        <w:div w:id="76756916">
          <w:marLeft w:val="0"/>
          <w:marRight w:val="0"/>
          <w:marTop w:val="0"/>
          <w:marBottom w:val="0"/>
          <w:divBdr>
            <w:top w:val="none" w:sz="0" w:space="0" w:color="auto"/>
            <w:left w:val="none" w:sz="0" w:space="0" w:color="auto"/>
            <w:bottom w:val="none" w:sz="0" w:space="0" w:color="auto"/>
            <w:right w:val="none" w:sz="0" w:space="0" w:color="auto"/>
          </w:divBdr>
        </w:div>
        <w:div w:id="33114701">
          <w:marLeft w:val="0"/>
          <w:marRight w:val="0"/>
          <w:marTop w:val="0"/>
          <w:marBottom w:val="0"/>
          <w:divBdr>
            <w:top w:val="none" w:sz="0" w:space="0" w:color="auto"/>
            <w:left w:val="none" w:sz="0" w:space="0" w:color="auto"/>
            <w:bottom w:val="none" w:sz="0" w:space="0" w:color="auto"/>
            <w:right w:val="none" w:sz="0" w:space="0" w:color="auto"/>
          </w:divBdr>
        </w:div>
        <w:div w:id="46420942">
          <w:marLeft w:val="0"/>
          <w:marRight w:val="0"/>
          <w:marTop w:val="0"/>
          <w:marBottom w:val="0"/>
          <w:divBdr>
            <w:top w:val="none" w:sz="0" w:space="0" w:color="auto"/>
            <w:left w:val="none" w:sz="0" w:space="0" w:color="auto"/>
            <w:bottom w:val="none" w:sz="0" w:space="0" w:color="auto"/>
            <w:right w:val="none" w:sz="0" w:space="0" w:color="auto"/>
          </w:divBdr>
        </w:div>
        <w:div w:id="869101203">
          <w:marLeft w:val="0"/>
          <w:marRight w:val="0"/>
          <w:marTop w:val="0"/>
          <w:marBottom w:val="0"/>
          <w:divBdr>
            <w:top w:val="none" w:sz="0" w:space="0" w:color="auto"/>
            <w:left w:val="none" w:sz="0" w:space="0" w:color="auto"/>
            <w:bottom w:val="none" w:sz="0" w:space="0" w:color="auto"/>
            <w:right w:val="none" w:sz="0" w:space="0" w:color="auto"/>
          </w:divBdr>
        </w:div>
        <w:div w:id="591278935">
          <w:marLeft w:val="0"/>
          <w:marRight w:val="0"/>
          <w:marTop w:val="0"/>
          <w:marBottom w:val="0"/>
          <w:divBdr>
            <w:top w:val="none" w:sz="0" w:space="0" w:color="auto"/>
            <w:left w:val="none" w:sz="0" w:space="0" w:color="auto"/>
            <w:bottom w:val="none" w:sz="0" w:space="0" w:color="auto"/>
            <w:right w:val="none" w:sz="0" w:space="0" w:color="auto"/>
          </w:divBdr>
        </w:div>
        <w:div w:id="742144685">
          <w:marLeft w:val="0"/>
          <w:marRight w:val="0"/>
          <w:marTop w:val="0"/>
          <w:marBottom w:val="0"/>
          <w:divBdr>
            <w:top w:val="none" w:sz="0" w:space="0" w:color="auto"/>
            <w:left w:val="none" w:sz="0" w:space="0" w:color="auto"/>
            <w:bottom w:val="none" w:sz="0" w:space="0" w:color="auto"/>
            <w:right w:val="none" w:sz="0" w:space="0" w:color="auto"/>
          </w:divBdr>
        </w:div>
        <w:div w:id="169763742">
          <w:marLeft w:val="0"/>
          <w:marRight w:val="0"/>
          <w:marTop w:val="0"/>
          <w:marBottom w:val="0"/>
          <w:divBdr>
            <w:top w:val="none" w:sz="0" w:space="0" w:color="auto"/>
            <w:left w:val="none" w:sz="0" w:space="0" w:color="auto"/>
            <w:bottom w:val="none" w:sz="0" w:space="0" w:color="auto"/>
            <w:right w:val="none" w:sz="0" w:space="0" w:color="auto"/>
          </w:divBdr>
        </w:div>
        <w:div w:id="1530559719">
          <w:marLeft w:val="0"/>
          <w:marRight w:val="0"/>
          <w:marTop w:val="0"/>
          <w:marBottom w:val="0"/>
          <w:divBdr>
            <w:top w:val="none" w:sz="0" w:space="0" w:color="auto"/>
            <w:left w:val="none" w:sz="0" w:space="0" w:color="auto"/>
            <w:bottom w:val="none" w:sz="0" w:space="0" w:color="auto"/>
            <w:right w:val="none" w:sz="0" w:space="0" w:color="auto"/>
          </w:divBdr>
        </w:div>
        <w:div w:id="1263487604">
          <w:marLeft w:val="0"/>
          <w:marRight w:val="0"/>
          <w:marTop w:val="0"/>
          <w:marBottom w:val="0"/>
          <w:divBdr>
            <w:top w:val="none" w:sz="0" w:space="0" w:color="auto"/>
            <w:left w:val="none" w:sz="0" w:space="0" w:color="auto"/>
            <w:bottom w:val="none" w:sz="0" w:space="0" w:color="auto"/>
            <w:right w:val="none" w:sz="0" w:space="0" w:color="auto"/>
          </w:divBdr>
        </w:div>
        <w:div w:id="1945185011">
          <w:marLeft w:val="0"/>
          <w:marRight w:val="0"/>
          <w:marTop w:val="0"/>
          <w:marBottom w:val="0"/>
          <w:divBdr>
            <w:top w:val="none" w:sz="0" w:space="0" w:color="auto"/>
            <w:left w:val="none" w:sz="0" w:space="0" w:color="auto"/>
            <w:bottom w:val="none" w:sz="0" w:space="0" w:color="auto"/>
            <w:right w:val="none" w:sz="0" w:space="0" w:color="auto"/>
          </w:divBdr>
        </w:div>
        <w:div w:id="1390032290">
          <w:marLeft w:val="0"/>
          <w:marRight w:val="0"/>
          <w:marTop w:val="0"/>
          <w:marBottom w:val="0"/>
          <w:divBdr>
            <w:top w:val="none" w:sz="0" w:space="0" w:color="auto"/>
            <w:left w:val="none" w:sz="0" w:space="0" w:color="auto"/>
            <w:bottom w:val="none" w:sz="0" w:space="0" w:color="auto"/>
            <w:right w:val="none" w:sz="0" w:space="0" w:color="auto"/>
          </w:divBdr>
        </w:div>
        <w:div w:id="582104254">
          <w:marLeft w:val="0"/>
          <w:marRight w:val="0"/>
          <w:marTop w:val="0"/>
          <w:marBottom w:val="0"/>
          <w:divBdr>
            <w:top w:val="none" w:sz="0" w:space="0" w:color="auto"/>
            <w:left w:val="none" w:sz="0" w:space="0" w:color="auto"/>
            <w:bottom w:val="none" w:sz="0" w:space="0" w:color="auto"/>
            <w:right w:val="none" w:sz="0" w:space="0" w:color="auto"/>
          </w:divBdr>
        </w:div>
      </w:divsChild>
    </w:div>
    <w:div w:id="2039815620">
      <w:bodyDiv w:val="1"/>
      <w:marLeft w:val="0"/>
      <w:marRight w:val="0"/>
      <w:marTop w:val="0"/>
      <w:marBottom w:val="0"/>
      <w:divBdr>
        <w:top w:val="none" w:sz="0" w:space="0" w:color="auto"/>
        <w:left w:val="none" w:sz="0" w:space="0" w:color="auto"/>
        <w:bottom w:val="none" w:sz="0" w:space="0" w:color="auto"/>
        <w:right w:val="none" w:sz="0" w:space="0" w:color="auto"/>
      </w:divBdr>
      <w:divsChild>
        <w:div w:id="567033539">
          <w:marLeft w:val="0"/>
          <w:marRight w:val="0"/>
          <w:marTop w:val="0"/>
          <w:marBottom w:val="0"/>
          <w:divBdr>
            <w:top w:val="none" w:sz="0" w:space="0" w:color="auto"/>
            <w:left w:val="none" w:sz="0" w:space="0" w:color="auto"/>
            <w:bottom w:val="none" w:sz="0" w:space="0" w:color="auto"/>
            <w:right w:val="none" w:sz="0" w:space="0" w:color="auto"/>
          </w:divBdr>
          <w:divsChild>
            <w:div w:id="96171228">
              <w:marLeft w:val="0"/>
              <w:marRight w:val="0"/>
              <w:marTop w:val="0"/>
              <w:marBottom w:val="0"/>
              <w:divBdr>
                <w:top w:val="none" w:sz="0" w:space="0" w:color="auto"/>
                <w:left w:val="none" w:sz="0" w:space="0" w:color="auto"/>
                <w:bottom w:val="none" w:sz="0" w:space="0" w:color="auto"/>
                <w:right w:val="none" w:sz="0" w:space="0" w:color="auto"/>
              </w:divBdr>
            </w:div>
            <w:div w:id="997540024">
              <w:marLeft w:val="0"/>
              <w:marRight w:val="0"/>
              <w:marTop w:val="0"/>
              <w:marBottom w:val="0"/>
              <w:divBdr>
                <w:top w:val="none" w:sz="0" w:space="0" w:color="auto"/>
                <w:left w:val="none" w:sz="0" w:space="0" w:color="auto"/>
                <w:bottom w:val="none" w:sz="0" w:space="0" w:color="auto"/>
                <w:right w:val="none" w:sz="0" w:space="0" w:color="auto"/>
              </w:divBdr>
            </w:div>
            <w:div w:id="1038701486">
              <w:marLeft w:val="0"/>
              <w:marRight w:val="0"/>
              <w:marTop w:val="0"/>
              <w:marBottom w:val="0"/>
              <w:divBdr>
                <w:top w:val="none" w:sz="0" w:space="0" w:color="auto"/>
                <w:left w:val="none" w:sz="0" w:space="0" w:color="auto"/>
                <w:bottom w:val="none" w:sz="0" w:space="0" w:color="auto"/>
                <w:right w:val="none" w:sz="0" w:space="0" w:color="auto"/>
              </w:divBdr>
            </w:div>
            <w:div w:id="531848766">
              <w:marLeft w:val="0"/>
              <w:marRight w:val="0"/>
              <w:marTop w:val="0"/>
              <w:marBottom w:val="0"/>
              <w:divBdr>
                <w:top w:val="none" w:sz="0" w:space="0" w:color="auto"/>
                <w:left w:val="none" w:sz="0" w:space="0" w:color="auto"/>
                <w:bottom w:val="none" w:sz="0" w:space="0" w:color="auto"/>
                <w:right w:val="none" w:sz="0" w:space="0" w:color="auto"/>
              </w:divBdr>
            </w:div>
            <w:div w:id="1116365611">
              <w:marLeft w:val="0"/>
              <w:marRight w:val="0"/>
              <w:marTop w:val="0"/>
              <w:marBottom w:val="0"/>
              <w:divBdr>
                <w:top w:val="none" w:sz="0" w:space="0" w:color="auto"/>
                <w:left w:val="none" w:sz="0" w:space="0" w:color="auto"/>
                <w:bottom w:val="none" w:sz="0" w:space="0" w:color="auto"/>
                <w:right w:val="none" w:sz="0" w:space="0" w:color="auto"/>
              </w:divBdr>
            </w:div>
            <w:div w:id="618954643">
              <w:marLeft w:val="0"/>
              <w:marRight w:val="0"/>
              <w:marTop w:val="0"/>
              <w:marBottom w:val="0"/>
              <w:divBdr>
                <w:top w:val="none" w:sz="0" w:space="0" w:color="auto"/>
                <w:left w:val="none" w:sz="0" w:space="0" w:color="auto"/>
                <w:bottom w:val="none" w:sz="0" w:space="0" w:color="auto"/>
                <w:right w:val="none" w:sz="0" w:space="0" w:color="auto"/>
              </w:divBdr>
            </w:div>
            <w:div w:id="1578514406">
              <w:marLeft w:val="0"/>
              <w:marRight w:val="0"/>
              <w:marTop w:val="0"/>
              <w:marBottom w:val="0"/>
              <w:divBdr>
                <w:top w:val="none" w:sz="0" w:space="0" w:color="auto"/>
                <w:left w:val="none" w:sz="0" w:space="0" w:color="auto"/>
                <w:bottom w:val="none" w:sz="0" w:space="0" w:color="auto"/>
                <w:right w:val="none" w:sz="0" w:space="0" w:color="auto"/>
              </w:divBdr>
            </w:div>
            <w:div w:id="1041445399">
              <w:marLeft w:val="0"/>
              <w:marRight w:val="0"/>
              <w:marTop w:val="0"/>
              <w:marBottom w:val="0"/>
              <w:divBdr>
                <w:top w:val="none" w:sz="0" w:space="0" w:color="auto"/>
                <w:left w:val="none" w:sz="0" w:space="0" w:color="auto"/>
                <w:bottom w:val="none" w:sz="0" w:space="0" w:color="auto"/>
                <w:right w:val="none" w:sz="0" w:space="0" w:color="auto"/>
              </w:divBdr>
            </w:div>
            <w:div w:id="879127483">
              <w:marLeft w:val="0"/>
              <w:marRight w:val="0"/>
              <w:marTop w:val="0"/>
              <w:marBottom w:val="0"/>
              <w:divBdr>
                <w:top w:val="none" w:sz="0" w:space="0" w:color="auto"/>
                <w:left w:val="none" w:sz="0" w:space="0" w:color="auto"/>
                <w:bottom w:val="none" w:sz="0" w:space="0" w:color="auto"/>
                <w:right w:val="none" w:sz="0" w:space="0" w:color="auto"/>
              </w:divBdr>
            </w:div>
            <w:div w:id="610088109">
              <w:marLeft w:val="0"/>
              <w:marRight w:val="0"/>
              <w:marTop w:val="0"/>
              <w:marBottom w:val="0"/>
              <w:divBdr>
                <w:top w:val="none" w:sz="0" w:space="0" w:color="auto"/>
                <w:left w:val="none" w:sz="0" w:space="0" w:color="auto"/>
                <w:bottom w:val="none" w:sz="0" w:space="0" w:color="auto"/>
                <w:right w:val="none" w:sz="0" w:space="0" w:color="auto"/>
              </w:divBdr>
            </w:div>
            <w:div w:id="829904761">
              <w:marLeft w:val="0"/>
              <w:marRight w:val="0"/>
              <w:marTop w:val="0"/>
              <w:marBottom w:val="0"/>
              <w:divBdr>
                <w:top w:val="none" w:sz="0" w:space="0" w:color="auto"/>
                <w:left w:val="none" w:sz="0" w:space="0" w:color="auto"/>
                <w:bottom w:val="none" w:sz="0" w:space="0" w:color="auto"/>
                <w:right w:val="none" w:sz="0" w:space="0" w:color="auto"/>
              </w:divBdr>
            </w:div>
            <w:div w:id="1300958069">
              <w:marLeft w:val="0"/>
              <w:marRight w:val="0"/>
              <w:marTop w:val="0"/>
              <w:marBottom w:val="0"/>
              <w:divBdr>
                <w:top w:val="none" w:sz="0" w:space="0" w:color="auto"/>
                <w:left w:val="none" w:sz="0" w:space="0" w:color="auto"/>
                <w:bottom w:val="none" w:sz="0" w:space="0" w:color="auto"/>
                <w:right w:val="none" w:sz="0" w:space="0" w:color="auto"/>
              </w:divBdr>
            </w:div>
            <w:div w:id="408380768">
              <w:marLeft w:val="0"/>
              <w:marRight w:val="0"/>
              <w:marTop w:val="0"/>
              <w:marBottom w:val="0"/>
              <w:divBdr>
                <w:top w:val="none" w:sz="0" w:space="0" w:color="auto"/>
                <w:left w:val="none" w:sz="0" w:space="0" w:color="auto"/>
                <w:bottom w:val="none" w:sz="0" w:space="0" w:color="auto"/>
                <w:right w:val="none" w:sz="0" w:space="0" w:color="auto"/>
              </w:divBdr>
            </w:div>
            <w:div w:id="914898899">
              <w:marLeft w:val="0"/>
              <w:marRight w:val="0"/>
              <w:marTop w:val="0"/>
              <w:marBottom w:val="0"/>
              <w:divBdr>
                <w:top w:val="none" w:sz="0" w:space="0" w:color="auto"/>
                <w:left w:val="none" w:sz="0" w:space="0" w:color="auto"/>
                <w:bottom w:val="none" w:sz="0" w:space="0" w:color="auto"/>
                <w:right w:val="none" w:sz="0" w:space="0" w:color="auto"/>
              </w:divBdr>
            </w:div>
            <w:div w:id="268464709">
              <w:marLeft w:val="0"/>
              <w:marRight w:val="0"/>
              <w:marTop w:val="0"/>
              <w:marBottom w:val="0"/>
              <w:divBdr>
                <w:top w:val="none" w:sz="0" w:space="0" w:color="auto"/>
                <w:left w:val="none" w:sz="0" w:space="0" w:color="auto"/>
                <w:bottom w:val="none" w:sz="0" w:space="0" w:color="auto"/>
                <w:right w:val="none" w:sz="0" w:space="0" w:color="auto"/>
              </w:divBdr>
            </w:div>
            <w:div w:id="1690136614">
              <w:marLeft w:val="0"/>
              <w:marRight w:val="0"/>
              <w:marTop w:val="0"/>
              <w:marBottom w:val="0"/>
              <w:divBdr>
                <w:top w:val="none" w:sz="0" w:space="0" w:color="auto"/>
                <w:left w:val="none" w:sz="0" w:space="0" w:color="auto"/>
                <w:bottom w:val="none" w:sz="0" w:space="0" w:color="auto"/>
                <w:right w:val="none" w:sz="0" w:space="0" w:color="auto"/>
              </w:divBdr>
            </w:div>
            <w:div w:id="2096123212">
              <w:marLeft w:val="0"/>
              <w:marRight w:val="0"/>
              <w:marTop w:val="0"/>
              <w:marBottom w:val="0"/>
              <w:divBdr>
                <w:top w:val="none" w:sz="0" w:space="0" w:color="auto"/>
                <w:left w:val="none" w:sz="0" w:space="0" w:color="auto"/>
                <w:bottom w:val="none" w:sz="0" w:space="0" w:color="auto"/>
                <w:right w:val="none" w:sz="0" w:space="0" w:color="auto"/>
              </w:divBdr>
            </w:div>
            <w:div w:id="2087799094">
              <w:marLeft w:val="0"/>
              <w:marRight w:val="0"/>
              <w:marTop w:val="0"/>
              <w:marBottom w:val="0"/>
              <w:divBdr>
                <w:top w:val="none" w:sz="0" w:space="0" w:color="auto"/>
                <w:left w:val="none" w:sz="0" w:space="0" w:color="auto"/>
                <w:bottom w:val="none" w:sz="0" w:space="0" w:color="auto"/>
                <w:right w:val="none" w:sz="0" w:space="0" w:color="auto"/>
              </w:divBdr>
            </w:div>
            <w:div w:id="1059481751">
              <w:marLeft w:val="0"/>
              <w:marRight w:val="0"/>
              <w:marTop w:val="0"/>
              <w:marBottom w:val="0"/>
              <w:divBdr>
                <w:top w:val="none" w:sz="0" w:space="0" w:color="auto"/>
                <w:left w:val="none" w:sz="0" w:space="0" w:color="auto"/>
                <w:bottom w:val="none" w:sz="0" w:space="0" w:color="auto"/>
                <w:right w:val="none" w:sz="0" w:space="0" w:color="auto"/>
              </w:divBdr>
            </w:div>
          </w:divsChild>
        </w:div>
        <w:div w:id="1585215468">
          <w:marLeft w:val="0"/>
          <w:marRight w:val="0"/>
          <w:marTop w:val="0"/>
          <w:marBottom w:val="0"/>
          <w:divBdr>
            <w:top w:val="none" w:sz="0" w:space="0" w:color="auto"/>
            <w:left w:val="none" w:sz="0" w:space="0" w:color="auto"/>
            <w:bottom w:val="none" w:sz="0" w:space="0" w:color="auto"/>
            <w:right w:val="none" w:sz="0" w:space="0" w:color="auto"/>
          </w:divBdr>
        </w:div>
        <w:div w:id="1396853156">
          <w:marLeft w:val="0"/>
          <w:marRight w:val="0"/>
          <w:marTop w:val="0"/>
          <w:marBottom w:val="0"/>
          <w:divBdr>
            <w:top w:val="none" w:sz="0" w:space="0" w:color="auto"/>
            <w:left w:val="none" w:sz="0" w:space="0" w:color="auto"/>
            <w:bottom w:val="none" w:sz="0" w:space="0" w:color="auto"/>
            <w:right w:val="none" w:sz="0" w:space="0" w:color="auto"/>
          </w:divBdr>
        </w:div>
        <w:div w:id="812523089">
          <w:marLeft w:val="0"/>
          <w:marRight w:val="0"/>
          <w:marTop w:val="0"/>
          <w:marBottom w:val="0"/>
          <w:divBdr>
            <w:top w:val="none" w:sz="0" w:space="0" w:color="auto"/>
            <w:left w:val="none" w:sz="0" w:space="0" w:color="auto"/>
            <w:bottom w:val="none" w:sz="0" w:space="0" w:color="auto"/>
            <w:right w:val="none" w:sz="0" w:space="0" w:color="auto"/>
          </w:divBdr>
        </w:div>
        <w:div w:id="309213552">
          <w:marLeft w:val="0"/>
          <w:marRight w:val="0"/>
          <w:marTop w:val="0"/>
          <w:marBottom w:val="0"/>
          <w:divBdr>
            <w:top w:val="none" w:sz="0" w:space="0" w:color="auto"/>
            <w:left w:val="none" w:sz="0" w:space="0" w:color="auto"/>
            <w:bottom w:val="none" w:sz="0" w:space="0" w:color="auto"/>
            <w:right w:val="none" w:sz="0" w:space="0" w:color="auto"/>
          </w:divBdr>
        </w:div>
        <w:div w:id="245964302">
          <w:marLeft w:val="0"/>
          <w:marRight w:val="0"/>
          <w:marTop w:val="0"/>
          <w:marBottom w:val="0"/>
          <w:divBdr>
            <w:top w:val="none" w:sz="0" w:space="0" w:color="auto"/>
            <w:left w:val="none" w:sz="0" w:space="0" w:color="auto"/>
            <w:bottom w:val="none" w:sz="0" w:space="0" w:color="auto"/>
            <w:right w:val="none" w:sz="0" w:space="0" w:color="auto"/>
          </w:divBdr>
        </w:div>
        <w:div w:id="54672649">
          <w:marLeft w:val="0"/>
          <w:marRight w:val="0"/>
          <w:marTop w:val="0"/>
          <w:marBottom w:val="0"/>
          <w:divBdr>
            <w:top w:val="none" w:sz="0" w:space="0" w:color="auto"/>
            <w:left w:val="none" w:sz="0" w:space="0" w:color="auto"/>
            <w:bottom w:val="none" w:sz="0" w:space="0" w:color="auto"/>
            <w:right w:val="none" w:sz="0" w:space="0" w:color="auto"/>
          </w:divBdr>
        </w:div>
        <w:div w:id="258635828">
          <w:marLeft w:val="0"/>
          <w:marRight w:val="0"/>
          <w:marTop w:val="0"/>
          <w:marBottom w:val="0"/>
          <w:divBdr>
            <w:top w:val="none" w:sz="0" w:space="0" w:color="auto"/>
            <w:left w:val="none" w:sz="0" w:space="0" w:color="auto"/>
            <w:bottom w:val="none" w:sz="0" w:space="0" w:color="auto"/>
            <w:right w:val="none" w:sz="0" w:space="0" w:color="auto"/>
          </w:divBdr>
        </w:div>
        <w:div w:id="143816387">
          <w:marLeft w:val="0"/>
          <w:marRight w:val="0"/>
          <w:marTop w:val="0"/>
          <w:marBottom w:val="0"/>
          <w:divBdr>
            <w:top w:val="none" w:sz="0" w:space="0" w:color="auto"/>
            <w:left w:val="none" w:sz="0" w:space="0" w:color="auto"/>
            <w:bottom w:val="none" w:sz="0" w:space="0" w:color="auto"/>
            <w:right w:val="none" w:sz="0" w:space="0" w:color="auto"/>
          </w:divBdr>
        </w:div>
        <w:div w:id="1216548443">
          <w:marLeft w:val="0"/>
          <w:marRight w:val="0"/>
          <w:marTop w:val="0"/>
          <w:marBottom w:val="0"/>
          <w:divBdr>
            <w:top w:val="none" w:sz="0" w:space="0" w:color="auto"/>
            <w:left w:val="none" w:sz="0" w:space="0" w:color="auto"/>
            <w:bottom w:val="none" w:sz="0" w:space="0" w:color="auto"/>
            <w:right w:val="none" w:sz="0" w:space="0" w:color="auto"/>
          </w:divBdr>
        </w:div>
        <w:div w:id="1328828359">
          <w:marLeft w:val="0"/>
          <w:marRight w:val="0"/>
          <w:marTop w:val="0"/>
          <w:marBottom w:val="0"/>
          <w:divBdr>
            <w:top w:val="none" w:sz="0" w:space="0" w:color="auto"/>
            <w:left w:val="none" w:sz="0" w:space="0" w:color="auto"/>
            <w:bottom w:val="none" w:sz="0" w:space="0" w:color="auto"/>
            <w:right w:val="none" w:sz="0" w:space="0" w:color="auto"/>
          </w:divBdr>
        </w:div>
        <w:div w:id="620384588">
          <w:marLeft w:val="0"/>
          <w:marRight w:val="0"/>
          <w:marTop w:val="0"/>
          <w:marBottom w:val="0"/>
          <w:divBdr>
            <w:top w:val="none" w:sz="0" w:space="0" w:color="auto"/>
            <w:left w:val="none" w:sz="0" w:space="0" w:color="auto"/>
            <w:bottom w:val="none" w:sz="0" w:space="0" w:color="auto"/>
            <w:right w:val="none" w:sz="0" w:space="0" w:color="auto"/>
          </w:divBdr>
        </w:div>
        <w:div w:id="2130278559">
          <w:marLeft w:val="0"/>
          <w:marRight w:val="0"/>
          <w:marTop w:val="0"/>
          <w:marBottom w:val="0"/>
          <w:divBdr>
            <w:top w:val="none" w:sz="0" w:space="0" w:color="auto"/>
            <w:left w:val="none" w:sz="0" w:space="0" w:color="auto"/>
            <w:bottom w:val="none" w:sz="0" w:space="0" w:color="auto"/>
            <w:right w:val="none" w:sz="0" w:space="0" w:color="auto"/>
          </w:divBdr>
        </w:div>
        <w:div w:id="576087776">
          <w:marLeft w:val="0"/>
          <w:marRight w:val="0"/>
          <w:marTop w:val="0"/>
          <w:marBottom w:val="0"/>
          <w:divBdr>
            <w:top w:val="none" w:sz="0" w:space="0" w:color="auto"/>
            <w:left w:val="none" w:sz="0" w:space="0" w:color="auto"/>
            <w:bottom w:val="none" w:sz="0" w:space="0" w:color="auto"/>
            <w:right w:val="none" w:sz="0" w:space="0" w:color="auto"/>
          </w:divBdr>
        </w:div>
        <w:div w:id="879896401">
          <w:marLeft w:val="0"/>
          <w:marRight w:val="0"/>
          <w:marTop w:val="0"/>
          <w:marBottom w:val="0"/>
          <w:divBdr>
            <w:top w:val="none" w:sz="0" w:space="0" w:color="auto"/>
            <w:left w:val="none" w:sz="0" w:space="0" w:color="auto"/>
            <w:bottom w:val="none" w:sz="0" w:space="0" w:color="auto"/>
            <w:right w:val="none" w:sz="0" w:space="0" w:color="auto"/>
          </w:divBdr>
        </w:div>
        <w:div w:id="1536963655">
          <w:marLeft w:val="0"/>
          <w:marRight w:val="0"/>
          <w:marTop w:val="0"/>
          <w:marBottom w:val="0"/>
          <w:divBdr>
            <w:top w:val="none" w:sz="0" w:space="0" w:color="auto"/>
            <w:left w:val="none" w:sz="0" w:space="0" w:color="auto"/>
            <w:bottom w:val="none" w:sz="0" w:space="0" w:color="auto"/>
            <w:right w:val="none" w:sz="0" w:space="0" w:color="auto"/>
          </w:divBdr>
        </w:div>
        <w:div w:id="682166325">
          <w:marLeft w:val="0"/>
          <w:marRight w:val="0"/>
          <w:marTop w:val="0"/>
          <w:marBottom w:val="0"/>
          <w:divBdr>
            <w:top w:val="none" w:sz="0" w:space="0" w:color="auto"/>
            <w:left w:val="none" w:sz="0" w:space="0" w:color="auto"/>
            <w:bottom w:val="none" w:sz="0" w:space="0" w:color="auto"/>
            <w:right w:val="none" w:sz="0" w:space="0" w:color="auto"/>
          </w:divBdr>
        </w:div>
        <w:div w:id="1746412669">
          <w:marLeft w:val="0"/>
          <w:marRight w:val="0"/>
          <w:marTop w:val="0"/>
          <w:marBottom w:val="0"/>
          <w:divBdr>
            <w:top w:val="none" w:sz="0" w:space="0" w:color="auto"/>
            <w:left w:val="none" w:sz="0" w:space="0" w:color="auto"/>
            <w:bottom w:val="none" w:sz="0" w:space="0" w:color="auto"/>
            <w:right w:val="none" w:sz="0" w:space="0" w:color="auto"/>
          </w:divBdr>
        </w:div>
        <w:div w:id="1700659593">
          <w:marLeft w:val="0"/>
          <w:marRight w:val="0"/>
          <w:marTop w:val="0"/>
          <w:marBottom w:val="0"/>
          <w:divBdr>
            <w:top w:val="none" w:sz="0" w:space="0" w:color="auto"/>
            <w:left w:val="none" w:sz="0" w:space="0" w:color="auto"/>
            <w:bottom w:val="none" w:sz="0" w:space="0" w:color="auto"/>
            <w:right w:val="none" w:sz="0" w:space="0" w:color="auto"/>
          </w:divBdr>
        </w:div>
        <w:div w:id="1678461908">
          <w:marLeft w:val="0"/>
          <w:marRight w:val="0"/>
          <w:marTop w:val="0"/>
          <w:marBottom w:val="0"/>
          <w:divBdr>
            <w:top w:val="none" w:sz="0" w:space="0" w:color="auto"/>
            <w:left w:val="none" w:sz="0" w:space="0" w:color="auto"/>
            <w:bottom w:val="none" w:sz="0" w:space="0" w:color="auto"/>
            <w:right w:val="none" w:sz="0" w:space="0" w:color="auto"/>
          </w:divBdr>
        </w:div>
        <w:div w:id="409160093">
          <w:marLeft w:val="0"/>
          <w:marRight w:val="0"/>
          <w:marTop w:val="0"/>
          <w:marBottom w:val="0"/>
          <w:divBdr>
            <w:top w:val="none" w:sz="0" w:space="0" w:color="auto"/>
            <w:left w:val="none" w:sz="0" w:space="0" w:color="auto"/>
            <w:bottom w:val="none" w:sz="0" w:space="0" w:color="auto"/>
            <w:right w:val="none" w:sz="0" w:space="0" w:color="auto"/>
          </w:divBdr>
        </w:div>
        <w:div w:id="879825607">
          <w:marLeft w:val="0"/>
          <w:marRight w:val="0"/>
          <w:marTop w:val="0"/>
          <w:marBottom w:val="0"/>
          <w:divBdr>
            <w:top w:val="none" w:sz="0" w:space="0" w:color="auto"/>
            <w:left w:val="none" w:sz="0" w:space="0" w:color="auto"/>
            <w:bottom w:val="none" w:sz="0" w:space="0" w:color="auto"/>
            <w:right w:val="none" w:sz="0" w:space="0" w:color="auto"/>
          </w:divBdr>
        </w:div>
        <w:div w:id="1541942219">
          <w:marLeft w:val="0"/>
          <w:marRight w:val="0"/>
          <w:marTop w:val="0"/>
          <w:marBottom w:val="0"/>
          <w:divBdr>
            <w:top w:val="none" w:sz="0" w:space="0" w:color="auto"/>
            <w:left w:val="none" w:sz="0" w:space="0" w:color="auto"/>
            <w:bottom w:val="none" w:sz="0" w:space="0" w:color="auto"/>
            <w:right w:val="none" w:sz="0" w:space="0" w:color="auto"/>
          </w:divBdr>
        </w:div>
        <w:div w:id="305163254">
          <w:marLeft w:val="0"/>
          <w:marRight w:val="0"/>
          <w:marTop w:val="0"/>
          <w:marBottom w:val="0"/>
          <w:divBdr>
            <w:top w:val="none" w:sz="0" w:space="0" w:color="auto"/>
            <w:left w:val="none" w:sz="0" w:space="0" w:color="auto"/>
            <w:bottom w:val="none" w:sz="0" w:space="0" w:color="auto"/>
            <w:right w:val="none" w:sz="0" w:space="0" w:color="auto"/>
          </w:divBdr>
        </w:div>
        <w:div w:id="1558781828">
          <w:marLeft w:val="0"/>
          <w:marRight w:val="0"/>
          <w:marTop w:val="0"/>
          <w:marBottom w:val="0"/>
          <w:divBdr>
            <w:top w:val="none" w:sz="0" w:space="0" w:color="auto"/>
            <w:left w:val="none" w:sz="0" w:space="0" w:color="auto"/>
            <w:bottom w:val="none" w:sz="0" w:space="0" w:color="auto"/>
            <w:right w:val="none" w:sz="0" w:space="0" w:color="auto"/>
          </w:divBdr>
        </w:div>
        <w:div w:id="349454162">
          <w:marLeft w:val="0"/>
          <w:marRight w:val="0"/>
          <w:marTop w:val="0"/>
          <w:marBottom w:val="0"/>
          <w:divBdr>
            <w:top w:val="none" w:sz="0" w:space="0" w:color="auto"/>
            <w:left w:val="none" w:sz="0" w:space="0" w:color="auto"/>
            <w:bottom w:val="none" w:sz="0" w:space="0" w:color="auto"/>
            <w:right w:val="none" w:sz="0" w:space="0" w:color="auto"/>
          </w:divBdr>
        </w:div>
        <w:div w:id="1503205602">
          <w:marLeft w:val="0"/>
          <w:marRight w:val="0"/>
          <w:marTop w:val="0"/>
          <w:marBottom w:val="0"/>
          <w:divBdr>
            <w:top w:val="none" w:sz="0" w:space="0" w:color="auto"/>
            <w:left w:val="none" w:sz="0" w:space="0" w:color="auto"/>
            <w:bottom w:val="none" w:sz="0" w:space="0" w:color="auto"/>
            <w:right w:val="none" w:sz="0" w:space="0" w:color="auto"/>
          </w:divBdr>
        </w:div>
        <w:div w:id="308173783">
          <w:marLeft w:val="0"/>
          <w:marRight w:val="0"/>
          <w:marTop w:val="0"/>
          <w:marBottom w:val="0"/>
          <w:divBdr>
            <w:top w:val="none" w:sz="0" w:space="0" w:color="auto"/>
            <w:left w:val="none" w:sz="0" w:space="0" w:color="auto"/>
            <w:bottom w:val="none" w:sz="0" w:space="0" w:color="auto"/>
            <w:right w:val="none" w:sz="0" w:space="0" w:color="auto"/>
          </w:divBdr>
        </w:div>
        <w:div w:id="1703631809">
          <w:marLeft w:val="0"/>
          <w:marRight w:val="0"/>
          <w:marTop w:val="0"/>
          <w:marBottom w:val="0"/>
          <w:divBdr>
            <w:top w:val="none" w:sz="0" w:space="0" w:color="auto"/>
            <w:left w:val="none" w:sz="0" w:space="0" w:color="auto"/>
            <w:bottom w:val="none" w:sz="0" w:space="0" w:color="auto"/>
            <w:right w:val="none" w:sz="0" w:space="0" w:color="auto"/>
          </w:divBdr>
        </w:div>
        <w:div w:id="781190689">
          <w:marLeft w:val="0"/>
          <w:marRight w:val="0"/>
          <w:marTop w:val="0"/>
          <w:marBottom w:val="0"/>
          <w:divBdr>
            <w:top w:val="none" w:sz="0" w:space="0" w:color="auto"/>
            <w:left w:val="none" w:sz="0" w:space="0" w:color="auto"/>
            <w:bottom w:val="none" w:sz="0" w:space="0" w:color="auto"/>
            <w:right w:val="none" w:sz="0" w:space="0" w:color="auto"/>
          </w:divBdr>
        </w:div>
        <w:div w:id="634605040">
          <w:marLeft w:val="0"/>
          <w:marRight w:val="0"/>
          <w:marTop w:val="0"/>
          <w:marBottom w:val="0"/>
          <w:divBdr>
            <w:top w:val="none" w:sz="0" w:space="0" w:color="auto"/>
            <w:left w:val="none" w:sz="0" w:space="0" w:color="auto"/>
            <w:bottom w:val="none" w:sz="0" w:space="0" w:color="auto"/>
            <w:right w:val="none" w:sz="0" w:space="0" w:color="auto"/>
          </w:divBdr>
        </w:div>
        <w:div w:id="531653377">
          <w:marLeft w:val="0"/>
          <w:marRight w:val="0"/>
          <w:marTop w:val="0"/>
          <w:marBottom w:val="0"/>
          <w:divBdr>
            <w:top w:val="none" w:sz="0" w:space="0" w:color="auto"/>
            <w:left w:val="none" w:sz="0" w:space="0" w:color="auto"/>
            <w:bottom w:val="none" w:sz="0" w:space="0" w:color="auto"/>
            <w:right w:val="none" w:sz="0" w:space="0" w:color="auto"/>
          </w:divBdr>
        </w:div>
        <w:div w:id="1420715134">
          <w:marLeft w:val="0"/>
          <w:marRight w:val="0"/>
          <w:marTop w:val="0"/>
          <w:marBottom w:val="0"/>
          <w:divBdr>
            <w:top w:val="none" w:sz="0" w:space="0" w:color="auto"/>
            <w:left w:val="none" w:sz="0" w:space="0" w:color="auto"/>
            <w:bottom w:val="none" w:sz="0" w:space="0" w:color="auto"/>
            <w:right w:val="none" w:sz="0" w:space="0" w:color="auto"/>
          </w:divBdr>
        </w:div>
        <w:div w:id="1469126282">
          <w:marLeft w:val="0"/>
          <w:marRight w:val="0"/>
          <w:marTop w:val="0"/>
          <w:marBottom w:val="0"/>
          <w:divBdr>
            <w:top w:val="none" w:sz="0" w:space="0" w:color="auto"/>
            <w:left w:val="none" w:sz="0" w:space="0" w:color="auto"/>
            <w:bottom w:val="none" w:sz="0" w:space="0" w:color="auto"/>
            <w:right w:val="none" w:sz="0" w:space="0" w:color="auto"/>
          </w:divBdr>
        </w:div>
        <w:div w:id="1013193607">
          <w:marLeft w:val="0"/>
          <w:marRight w:val="0"/>
          <w:marTop w:val="0"/>
          <w:marBottom w:val="0"/>
          <w:divBdr>
            <w:top w:val="none" w:sz="0" w:space="0" w:color="auto"/>
            <w:left w:val="none" w:sz="0" w:space="0" w:color="auto"/>
            <w:bottom w:val="none" w:sz="0" w:space="0" w:color="auto"/>
            <w:right w:val="none" w:sz="0" w:space="0" w:color="auto"/>
          </w:divBdr>
        </w:div>
        <w:div w:id="388575077">
          <w:marLeft w:val="0"/>
          <w:marRight w:val="0"/>
          <w:marTop w:val="0"/>
          <w:marBottom w:val="0"/>
          <w:divBdr>
            <w:top w:val="none" w:sz="0" w:space="0" w:color="auto"/>
            <w:left w:val="none" w:sz="0" w:space="0" w:color="auto"/>
            <w:bottom w:val="none" w:sz="0" w:space="0" w:color="auto"/>
            <w:right w:val="none" w:sz="0" w:space="0" w:color="auto"/>
          </w:divBdr>
        </w:div>
        <w:div w:id="1157112241">
          <w:marLeft w:val="0"/>
          <w:marRight w:val="0"/>
          <w:marTop w:val="0"/>
          <w:marBottom w:val="0"/>
          <w:divBdr>
            <w:top w:val="none" w:sz="0" w:space="0" w:color="auto"/>
            <w:left w:val="none" w:sz="0" w:space="0" w:color="auto"/>
            <w:bottom w:val="none" w:sz="0" w:space="0" w:color="auto"/>
            <w:right w:val="none" w:sz="0" w:space="0" w:color="auto"/>
          </w:divBdr>
        </w:div>
        <w:div w:id="55007575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129712595">
          <w:marLeft w:val="0"/>
          <w:marRight w:val="0"/>
          <w:marTop w:val="0"/>
          <w:marBottom w:val="0"/>
          <w:divBdr>
            <w:top w:val="none" w:sz="0" w:space="0" w:color="auto"/>
            <w:left w:val="none" w:sz="0" w:space="0" w:color="auto"/>
            <w:bottom w:val="none" w:sz="0" w:space="0" w:color="auto"/>
            <w:right w:val="none" w:sz="0" w:space="0" w:color="auto"/>
          </w:divBdr>
        </w:div>
        <w:div w:id="1003240438">
          <w:marLeft w:val="0"/>
          <w:marRight w:val="0"/>
          <w:marTop w:val="0"/>
          <w:marBottom w:val="0"/>
          <w:divBdr>
            <w:top w:val="none" w:sz="0" w:space="0" w:color="auto"/>
            <w:left w:val="none" w:sz="0" w:space="0" w:color="auto"/>
            <w:bottom w:val="none" w:sz="0" w:space="0" w:color="auto"/>
            <w:right w:val="none" w:sz="0" w:space="0" w:color="auto"/>
          </w:divBdr>
        </w:div>
        <w:div w:id="1779327712">
          <w:marLeft w:val="0"/>
          <w:marRight w:val="0"/>
          <w:marTop w:val="0"/>
          <w:marBottom w:val="0"/>
          <w:divBdr>
            <w:top w:val="none" w:sz="0" w:space="0" w:color="auto"/>
            <w:left w:val="none" w:sz="0" w:space="0" w:color="auto"/>
            <w:bottom w:val="none" w:sz="0" w:space="0" w:color="auto"/>
            <w:right w:val="none" w:sz="0" w:space="0" w:color="auto"/>
          </w:divBdr>
        </w:div>
        <w:div w:id="1296181056">
          <w:marLeft w:val="0"/>
          <w:marRight w:val="0"/>
          <w:marTop w:val="0"/>
          <w:marBottom w:val="0"/>
          <w:divBdr>
            <w:top w:val="none" w:sz="0" w:space="0" w:color="auto"/>
            <w:left w:val="none" w:sz="0" w:space="0" w:color="auto"/>
            <w:bottom w:val="none" w:sz="0" w:space="0" w:color="auto"/>
            <w:right w:val="none" w:sz="0" w:space="0" w:color="auto"/>
          </w:divBdr>
        </w:div>
        <w:div w:id="1628006026">
          <w:marLeft w:val="0"/>
          <w:marRight w:val="0"/>
          <w:marTop w:val="0"/>
          <w:marBottom w:val="0"/>
          <w:divBdr>
            <w:top w:val="none" w:sz="0" w:space="0" w:color="auto"/>
            <w:left w:val="none" w:sz="0" w:space="0" w:color="auto"/>
            <w:bottom w:val="none" w:sz="0" w:space="0" w:color="auto"/>
            <w:right w:val="none" w:sz="0" w:space="0" w:color="auto"/>
          </w:divBdr>
        </w:div>
        <w:div w:id="1650553843">
          <w:marLeft w:val="0"/>
          <w:marRight w:val="0"/>
          <w:marTop w:val="0"/>
          <w:marBottom w:val="0"/>
          <w:divBdr>
            <w:top w:val="none" w:sz="0" w:space="0" w:color="auto"/>
            <w:left w:val="none" w:sz="0" w:space="0" w:color="auto"/>
            <w:bottom w:val="none" w:sz="0" w:space="0" w:color="auto"/>
            <w:right w:val="none" w:sz="0" w:space="0" w:color="auto"/>
          </w:divBdr>
        </w:div>
        <w:div w:id="1519345766">
          <w:marLeft w:val="0"/>
          <w:marRight w:val="0"/>
          <w:marTop w:val="0"/>
          <w:marBottom w:val="0"/>
          <w:divBdr>
            <w:top w:val="none" w:sz="0" w:space="0" w:color="auto"/>
            <w:left w:val="none" w:sz="0" w:space="0" w:color="auto"/>
            <w:bottom w:val="none" w:sz="0" w:space="0" w:color="auto"/>
            <w:right w:val="none" w:sz="0" w:space="0" w:color="auto"/>
          </w:divBdr>
        </w:div>
        <w:div w:id="984893262">
          <w:marLeft w:val="0"/>
          <w:marRight w:val="0"/>
          <w:marTop w:val="0"/>
          <w:marBottom w:val="0"/>
          <w:divBdr>
            <w:top w:val="none" w:sz="0" w:space="0" w:color="auto"/>
            <w:left w:val="none" w:sz="0" w:space="0" w:color="auto"/>
            <w:bottom w:val="none" w:sz="0" w:space="0" w:color="auto"/>
            <w:right w:val="none" w:sz="0" w:space="0" w:color="auto"/>
          </w:divBdr>
        </w:div>
        <w:div w:id="201866827">
          <w:marLeft w:val="0"/>
          <w:marRight w:val="0"/>
          <w:marTop w:val="0"/>
          <w:marBottom w:val="0"/>
          <w:divBdr>
            <w:top w:val="none" w:sz="0" w:space="0" w:color="auto"/>
            <w:left w:val="none" w:sz="0" w:space="0" w:color="auto"/>
            <w:bottom w:val="none" w:sz="0" w:space="0" w:color="auto"/>
            <w:right w:val="none" w:sz="0" w:space="0" w:color="auto"/>
          </w:divBdr>
        </w:div>
        <w:div w:id="1701979382">
          <w:marLeft w:val="0"/>
          <w:marRight w:val="0"/>
          <w:marTop w:val="0"/>
          <w:marBottom w:val="0"/>
          <w:divBdr>
            <w:top w:val="none" w:sz="0" w:space="0" w:color="auto"/>
            <w:left w:val="none" w:sz="0" w:space="0" w:color="auto"/>
            <w:bottom w:val="none" w:sz="0" w:space="0" w:color="auto"/>
            <w:right w:val="none" w:sz="0" w:space="0" w:color="auto"/>
          </w:divBdr>
        </w:div>
        <w:div w:id="2117481297">
          <w:marLeft w:val="0"/>
          <w:marRight w:val="0"/>
          <w:marTop w:val="0"/>
          <w:marBottom w:val="0"/>
          <w:divBdr>
            <w:top w:val="none" w:sz="0" w:space="0" w:color="auto"/>
            <w:left w:val="none" w:sz="0" w:space="0" w:color="auto"/>
            <w:bottom w:val="none" w:sz="0" w:space="0" w:color="auto"/>
            <w:right w:val="none" w:sz="0" w:space="0" w:color="auto"/>
          </w:divBdr>
        </w:div>
        <w:div w:id="1033119373">
          <w:marLeft w:val="0"/>
          <w:marRight w:val="0"/>
          <w:marTop w:val="0"/>
          <w:marBottom w:val="0"/>
          <w:divBdr>
            <w:top w:val="none" w:sz="0" w:space="0" w:color="auto"/>
            <w:left w:val="none" w:sz="0" w:space="0" w:color="auto"/>
            <w:bottom w:val="none" w:sz="0" w:space="0" w:color="auto"/>
            <w:right w:val="none" w:sz="0" w:space="0" w:color="auto"/>
          </w:divBdr>
        </w:div>
        <w:div w:id="302857282">
          <w:marLeft w:val="0"/>
          <w:marRight w:val="0"/>
          <w:marTop w:val="0"/>
          <w:marBottom w:val="0"/>
          <w:divBdr>
            <w:top w:val="none" w:sz="0" w:space="0" w:color="auto"/>
            <w:left w:val="none" w:sz="0" w:space="0" w:color="auto"/>
            <w:bottom w:val="none" w:sz="0" w:space="0" w:color="auto"/>
            <w:right w:val="none" w:sz="0" w:space="0" w:color="auto"/>
          </w:divBdr>
        </w:div>
        <w:div w:id="1429110003">
          <w:marLeft w:val="0"/>
          <w:marRight w:val="0"/>
          <w:marTop w:val="0"/>
          <w:marBottom w:val="0"/>
          <w:divBdr>
            <w:top w:val="none" w:sz="0" w:space="0" w:color="auto"/>
            <w:left w:val="none" w:sz="0" w:space="0" w:color="auto"/>
            <w:bottom w:val="none" w:sz="0" w:space="0" w:color="auto"/>
            <w:right w:val="none" w:sz="0" w:space="0" w:color="auto"/>
          </w:divBdr>
        </w:div>
        <w:div w:id="279654648">
          <w:marLeft w:val="0"/>
          <w:marRight w:val="0"/>
          <w:marTop w:val="0"/>
          <w:marBottom w:val="0"/>
          <w:divBdr>
            <w:top w:val="none" w:sz="0" w:space="0" w:color="auto"/>
            <w:left w:val="none" w:sz="0" w:space="0" w:color="auto"/>
            <w:bottom w:val="none" w:sz="0" w:space="0" w:color="auto"/>
            <w:right w:val="none" w:sz="0" w:space="0" w:color="auto"/>
          </w:divBdr>
        </w:div>
        <w:div w:id="798840545">
          <w:marLeft w:val="0"/>
          <w:marRight w:val="0"/>
          <w:marTop w:val="0"/>
          <w:marBottom w:val="0"/>
          <w:divBdr>
            <w:top w:val="none" w:sz="0" w:space="0" w:color="auto"/>
            <w:left w:val="none" w:sz="0" w:space="0" w:color="auto"/>
            <w:bottom w:val="none" w:sz="0" w:space="0" w:color="auto"/>
            <w:right w:val="none" w:sz="0" w:space="0" w:color="auto"/>
          </w:divBdr>
        </w:div>
        <w:div w:id="588541015">
          <w:marLeft w:val="0"/>
          <w:marRight w:val="0"/>
          <w:marTop w:val="0"/>
          <w:marBottom w:val="0"/>
          <w:divBdr>
            <w:top w:val="none" w:sz="0" w:space="0" w:color="auto"/>
            <w:left w:val="none" w:sz="0" w:space="0" w:color="auto"/>
            <w:bottom w:val="none" w:sz="0" w:space="0" w:color="auto"/>
            <w:right w:val="none" w:sz="0" w:space="0" w:color="auto"/>
          </w:divBdr>
        </w:div>
        <w:div w:id="1886678792">
          <w:marLeft w:val="0"/>
          <w:marRight w:val="0"/>
          <w:marTop w:val="0"/>
          <w:marBottom w:val="0"/>
          <w:divBdr>
            <w:top w:val="none" w:sz="0" w:space="0" w:color="auto"/>
            <w:left w:val="none" w:sz="0" w:space="0" w:color="auto"/>
            <w:bottom w:val="none" w:sz="0" w:space="0" w:color="auto"/>
            <w:right w:val="none" w:sz="0" w:space="0" w:color="auto"/>
          </w:divBdr>
        </w:div>
        <w:div w:id="939411925">
          <w:marLeft w:val="0"/>
          <w:marRight w:val="0"/>
          <w:marTop w:val="0"/>
          <w:marBottom w:val="0"/>
          <w:divBdr>
            <w:top w:val="none" w:sz="0" w:space="0" w:color="auto"/>
            <w:left w:val="none" w:sz="0" w:space="0" w:color="auto"/>
            <w:bottom w:val="none" w:sz="0" w:space="0" w:color="auto"/>
            <w:right w:val="none" w:sz="0" w:space="0" w:color="auto"/>
          </w:divBdr>
        </w:div>
        <w:div w:id="398481663">
          <w:marLeft w:val="0"/>
          <w:marRight w:val="0"/>
          <w:marTop w:val="0"/>
          <w:marBottom w:val="0"/>
          <w:divBdr>
            <w:top w:val="none" w:sz="0" w:space="0" w:color="auto"/>
            <w:left w:val="none" w:sz="0" w:space="0" w:color="auto"/>
            <w:bottom w:val="none" w:sz="0" w:space="0" w:color="auto"/>
            <w:right w:val="none" w:sz="0" w:space="0" w:color="auto"/>
          </w:divBdr>
        </w:div>
        <w:div w:id="1323195807">
          <w:marLeft w:val="0"/>
          <w:marRight w:val="0"/>
          <w:marTop w:val="0"/>
          <w:marBottom w:val="0"/>
          <w:divBdr>
            <w:top w:val="none" w:sz="0" w:space="0" w:color="auto"/>
            <w:left w:val="none" w:sz="0" w:space="0" w:color="auto"/>
            <w:bottom w:val="none" w:sz="0" w:space="0" w:color="auto"/>
            <w:right w:val="none" w:sz="0" w:space="0" w:color="auto"/>
          </w:divBdr>
        </w:div>
        <w:div w:id="1272207909">
          <w:marLeft w:val="0"/>
          <w:marRight w:val="0"/>
          <w:marTop w:val="0"/>
          <w:marBottom w:val="0"/>
          <w:divBdr>
            <w:top w:val="none" w:sz="0" w:space="0" w:color="auto"/>
            <w:left w:val="none" w:sz="0" w:space="0" w:color="auto"/>
            <w:bottom w:val="none" w:sz="0" w:space="0" w:color="auto"/>
            <w:right w:val="none" w:sz="0" w:space="0" w:color="auto"/>
          </w:divBdr>
        </w:div>
        <w:div w:id="1536036671">
          <w:marLeft w:val="0"/>
          <w:marRight w:val="0"/>
          <w:marTop w:val="0"/>
          <w:marBottom w:val="0"/>
          <w:divBdr>
            <w:top w:val="none" w:sz="0" w:space="0" w:color="auto"/>
            <w:left w:val="none" w:sz="0" w:space="0" w:color="auto"/>
            <w:bottom w:val="none" w:sz="0" w:space="0" w:color="auto"/>
            <w:right w:val="none" w:sz="0" w:space="0" w:color="auto"/>
          </w:divBdr>
        </w:div>
        <w:div w:id="2113743810">
          <w:marLeft w:val="0"/>
          <w:marRight w:val="0"/>
          <w:marTop w:val="0"/>
          <w:marBottom w:val="0"/>
          <w:divBdr>
            <w:top w:val="none" w:sz="0" w:space="0" w:color="auto"/>
            <w:left w:val="none" w:sz="0" w:space="0" w:color="auto"/>
            <w:bottom w:val="none" w:sz="0" w:space="0" w:color="auto"/>
            <w:right w:val="none" w:sz="0" w:space="0" w:color="auto"/>
          </w:divBdr>
        </w:div>
        <w:div w:id="1203058938">
          <w:marLeft w:val="0"/>
          <w:marRight w:val="0"/>
          <w:marTop w:val="0"/>
          <w:marBottom w:val="0"/>
          <w:divBdr>
            <w:top w:val="none" w:sz="0" w:space="0" w:color="auto"/>
            <w:left w:val="none" w:sz="0" w:space="0" w:color="auto"/>
            <w:bottom w:val="none" w:sz="0" w:space="0" w:color="auto"/>
            <w:right w:val="none" w:sz="0" w:space="0" w:color="auto"/>
          </w:divBdr>
        </w:div>
        <w:div w:id="2058579406">
          <w:marLeft w:val="0"/>
          <w:marRight w:val="0"/>
          <w:marTop w:val="0"/>
          <w:marBottom w:val="0"/>
          <w:divBdr>
            <w:top w:val="none" w:sz="0" w:space="0" w:color="auto"/>
            <w:left w:val="none" w:sz="0" w:space="0" w:color="auto"/>
            <w:bottom w:val="none" w:sz="0" w:space="0" w:color="auto"/>
            <w:right w:val="none" w:sz="0" w:space="0" w:color="auto"/>
          </w:divBdr>
        </w:div>
        <w:div w:id="296109766">
          <w:marLeft w:val="0"/>
          <w:marRight w:val="0"/>
          <w:marTop w:val="0"/>
          <w:marBottom w:val="0"/>
          <w:divBdr>
            <w:top w:val="none" w:sz="0" w:space="0" w:color="auto"/>
            <w:left w:val="none" w:sz="0" w:space="0" w:color="auto"/>
            <w:bottom w:val="none" w:sz="0" w:space="0" w:color="auto"/>
            <w:right w:val="none" w:sz="0" w:space="0" w:color="auto"/>
          </w:divBdr>
        </w:div>
        <w:div w:id="814949653">
          <w:marLeft w:val="0"/>
          <w:marRight w:val="0"/>
          <w:marTop w:val="0"/>
          <w:marBottom w:val="0"/>
          <w:divBdr>
            <w:top w:val="none" w:sz="0" w:space="0" w:color="auto"/>
            <w:left w:val="none" w:sz="0" w:space="0" w:color="auto"/>
            <w:bottom w:val="none" w:sz="0" w:space="0" w:color="auto"/>
            <w:right w:val="none" w:sz="0" w:space="0" w:color="auto"/>
          </w:divBdr>
        </w:div>
        <w:div w:id="397477464">
          <w:marLeft w:val="0"/>
          <w:marRight w:val="0"/>
          <w:marTop w:val="0"/>
          <w:marBottom w:val="0"/>
          <w:divBdr>
            <w:top w:val="none" w:sz="0" w:space="0" w:color="auto"/>
            <w:left w:val="none" w:sz="0" w:space="0" w:color="auto"/>
            <w:bottom w:val="none" w:sz="0" w:space="0" w:color="auto"/>
            <w:right w:val="none" w:sz="0" w:space="0" w:color="auto"/>
          </w:divBdr>
        </w:div>
        <w:div w:id="1763338232">
          <w:marLeft w:val="0"/>
          <w:marRight w:val="0"/>
          <w:marTop w:val="0"/>
          <w:marBottom w:val="0"/>
          <w:divBdr>
            <w:top w:val="none" w:sz="0" w:space="0" w:color="auto"/>
            <w:left w:val="none" w:sz="0" w:space="0" w:color="auto"/>
            <w:bottom w:val="none" w:sz="0" w:space="0" w:color="auto"/>
            <w:right w:val="none" w:sz="0" w:space="0" w:color="auto"/>
          </w:divBdr>
        </w:div>
        <w:div w:id="922303262">
          <w:marLeft w:val="0"/>
          <w:marRight w:val="0"/>
          <w:marTop w:val="0"/>
          <w:marBottom w:val="0"/>
          <w:divBdr>
            <w:top w:val="none" w:sz="0" w:space="0" w:color="auto"/>
            <w:left w:val="none" w:sz="0" w:space="0" w:color="auto"/>
            <w:bottom w:val="none" w:sz="0" w:space="0" w:color="auto"/>
            <w:right w:val="none" w:sz="0" w:space="0" w:color="auto"/>
          </w:divBdr>
        </w:div>
        <w:div w:id="289173510">
          <w:marLeft w:val="0"/>
          <w:marRight w:val="0"/>
          <w:marTop w:val="0"/>
          <w:marBottom w:val="0"/>
          <w:divBdr>
            <w:top w:val="none" w:sz="0" w:space="0" w:color="auto"/>
            <w:left w:val="none" w:sz="0" w:space="0" w:color="auto"/>
            <w:bottom w:val="none" w:sz="0" w:space="0" w:color="auto"/>
            <w:right w:val="none" w:sz="0" w:space="0" w:color="auto"/>
          </w:divBdr>
        </w:div>
        <w:div w:id="1150440302">
          <w:marLeft w:val="0"/>
          <w:marRight w:val="0"/>
          <w:marTop w:val="0"/>
          <w:marBottom w:val="0"/>
          <w:divBdr>
            <w:top w:val="none" w:sz="0" w:space="0" w:color="auto"/>
            <w:left w:val="none" w:sz="0" w:space="0" w:color="auto"/>
            <w:bottom w:val="none" w:sz="0" w:space="0" w:color="auto"/>
            <w:right w:val="none" w:sz="0" w:space="0" w:color="auto"/>
          </w:divBdr>
        </w:div>
        <w:div w:id="1037198413">
          <w:marLeft w:val="0"/>
          <w:marRight w:val="0"/>
          <w:marTop w:val="0"/>
          <w:marBottom w:val="0"/>
          <w:divBdr>
            <w:top w:val="none" w:sz="0" w:space="0" w:color="auto"/>
            <w:left w:val="none" w:sz="0" w:space="0" w:color="auto"/>
            <w:bottom w:val="none" w:sz="0" w:space="0" w:color="auto"/>
            <w:right w:val="none" w:sz="0" w:space="0" w:color="auto"/>
          </w:divBdr>
        </w:div>
        <w:div w:id="213548717">
          <w:marLeft w:val="0"/>
          <w:marRight w:val="0"/>
          <w:marTop w:val="0"/>
          <w:marBottom w:val="0"/>
          <w:divBdr>
            <w:top w:val="none" w:sz="0" w:space="0" w:color="auto"/>
            <w:left w:val="none" w:sz="0" w:space="0" w:color="auto"/>
            <w:bottom w:val="none" w:sz="0" w:space="0" w:color="auto"/>
            <w:right w:val="none" w:sz="0" w:space="0" w:color="auto"/>
          </w:divBdr>
        </w:div>
        <w:div w:id="1799445395">
          <w:marLeft w:val="0"/>
          <w:marRight w:val="0"/>
          <w:marTop w:val="0"/>
          <w:marBottom w:val="0"/>
          <w:divBdr>
            <w:top w:val="none" w:sz="0" w:space="0" w:color="auto"/>
            <w:left w:val="none" w:sz="0" w:space="0" w:color="auto"/>
            <w:bottom w:val="none" w:sz="0" w:space="0" w:color="auto"/>
            <w:right w:val="none" w:sz="0" w:space="0" w:color="auto"/>
          </w:divBdr>
        </w:div>
        <w:div w:id="680426357">
          <w:marLeft w:val="0"/>
          <w:marRight w:val="0"/>
          <w:marTop w:val="0"/>
          <w:marBottom w:val="0"/>
          <w:divBdr>
            <w:top w:val="none" w:sz="0" w:space="0" w:color="auto"/>
            <w:left w:val="none" w:sz="0" w:space="0" w:color="auto"/>
            <w:bottom w:val="none" w:sz="0" w:space="0" w:color="auto"/>
            <w:right w:val="none" w:sz="0" w:space="0" w:color="auto"/>
          </w:divBdr>
        </w:div>
        <w:div w:id="1818372790">
          <w:marLeft w:val="0"/>
          <w:marRight w:val="0"/>
          <w:marTop w:val="0"/>
          <w:marBottom w:val="0"/>
          <w:divBdr>
            <w:top w:val="none" w:sz="0" w:space="0" w:color="auto"/>
            <w:left w:val="none" w:sz="0" w:space="0" w:color="auto"/>
            <w:bottom w:val="none" w:sz="0" w:space="0" w:color="auto"/>
            <w:right w:val="none" w:sz="0" w:space="0" w:color="auto"/>
          </w:divBdr>
        </w:div>
        <w:div w:id="242446825">
          <w:marLeft w:val="0"/>
          <w:marRight w:val="0"/>
          <w:marTop w:val="0"/>
          <w:marBottom w:val="0"/>
          <w:divBdr>
            <w:top w:val="none" w:sz="0" w:space="0" w:color="auto"/>
            <w:left w:val="none" w:sz="0" w:space="0" w:color="auto"/>
            <w:bottom w:val="none" w:sz="0" w:space="0" w:color="auto"/>
            <w:right w:val="none" w:sz="0" w:space="0" w:color="auto"/>
          </w:divBdr>
        </w:div>
        <w:div w:id="837041078">
          <w:marLeft w:val="0"/>
          <w:marRight w:val="0"/>
          <w:marTop w:val="0"/>
          <w:marBottom w:val="0"/>
          <w:divBdr>
            <w:top w:val="none" w:sz="0" w:space="0" w:color="auto"/>
            <w:left w:val="none" w:sz="0" w:space="0" w:color="auto"/>
            <w:bottom w:val="none" w:sz="0" w:space="0" w:color="auto"/>
            <w:right w:val="none" w:sz="0" w:space="0" w:color="auto"/>
          </w:divBdr>
        </w:div>
        <w:div w:id="1008749817">
          <w:marLeft w:val="0"/>
          <w:marRight w:val="0"/>
          <w:marTop w:val="0"/>
          <w:marBottom w:val="0"/>
          <w:divBdr>
            <w:top w:val="none" w:sz="0" w:space="0" w:color="auto"/>
            <w:left w:val="none" w:sz="0" w:space="0" w:color="auto"/>
            <w:bottom w:val="none" w:sz="0" w:space="0" w:color="auto"/>
            <w:right w:val="none" w:sz="0" w:space="0" w:color="auto"/>
          </w:divBdr>
        </w:div>
        <w:div w:id="213932203">
          <w:marLeft w:val="0"/>
          <w:marRight w:val="0"/>
          <w:marTop w:val="0"/>
          <w:marBottom w:val="0"/>
          <w:divBdr>
            <w:top w:val="none" w:sz="0" w:space="0" w:color="auto"/>
            <w:left w:val="none" w:sz="0" w:space="0" w:color="auto"/>
            <w:bottom w:val="none" w:sz="0" w:space="0" w:color="auto"/>
            <w:right w:val="none" w:sz="0" w:space="0" w:color="auto"/>
          </w:divBdr>
        </w:div>
        <w:div w:id="1147014901">
          <w:marLeft w:val="0"/>
          <w:marRight w:val="0"/>
          <w:marTop w:val="0"/>
          <w:marBottom w:val="0"/>
          <w:divBdr>
            <w:top w:val="none" w:sz="0" w:space="0" w:color="auto"/>
            <w:left w:val="none" w:sz="0" w:space="0" w:color="auto"/>
            <w:bottom w:val="none" w:sz="0" w:space="0" w:color="auto"/>
            <w:right w:val="none" w:sz="0" w:space="0" w:color="auto"/>
          </w:divBdr>
        </w:div>
        <w:div w:id="1763598959">
          <w:marLeft w:val="0"/>
          <w:marRight w:val="0"/>
          <w:marTop w:val="0"/>
          <w:marBottom w:val="0"/>
          <w:divBdr>
            <w:top w:val="none" w:sz="0" w:space="0" w:color="auto"/>
            <w:left w:val="none" w:sz="0" w:space="0" w:color="auto"/>
            <w:bottom w:val="none" w:sz="0" w:space="0" w:color="auto"/>
            <w:right w:val="none" w:sz="0" w:space="0" w:color="auto"/>
          </w:divBdr>
        </w:div>
        <w:div w:id="1736582540">
          <w:marLeft w:val="0"/>
          <w:marRight w:val="0"/>
          <w:marTop w:val="0"/>
          <w:marBottom w:val="0"/>
          <w:divBdr>
            <w:top w:val="none" w:sz="0" w:space="0" w:color="auto"/>
            <w:left w:val="none" w:sz="0" w:space="0" w:color="auto"/>
            <w:bottom w:val="none" w:sz="0" w:space="0" w:color="auto"/>
            <w:right w:val="none" w:sz="0" w:space="0" w:color="auto"/>
          </w:divBdr>
        </w:div>
        <w:div w:id="273833471">
          <w:marLeft w:val="0"/>
          <w:marRight w:val="0"/>
          <w:marTop w:val="0"/>
          <w:marBottom w:val="0"/>
          <w:divBdr>
            <w:top w:val="none" w:sz="0" w:space="0" w:color="auto"/>
            <w:left w:val="none" w:sz="0" w:space="0" w:color="auto"/>
            <w:bottom w:val="none" w:sz="0" w:space="0" w:color="auto"/>
            <w:right w:val="none" w:sz="0" w:space="0" w:color="auto"/>
          </w:divBdr>
        </w:div>
        <w:div w:id="585113513">
          <w:marLeft w:val="0"/>
          <w:marRight w:val="0"/>
          <w:marTop w:val="0"/>
          <w:marBottom w:val="0"/>
          <w:divBdr>
            <w:top w:val="none" w:sz="0" w:space="0" w:color="auto"/>
            <w:left w:val="none" w:sz="0" w:space="0" w:color="auto"/>
            <w:bottom w:val="none" w:sz="0" w:space="0" w:color="auto"/>
            <w:right w:val="none" w:sz="0" w:space="0" w:color="auto"/>
          </w:divBdr>
        </w:div>
        <w:div w:id="775714862">
          <w:marLeft w:val="0"/>
          <w:marRight w:val="0"/>
          <w:marTop w:val="0"/>
          <w:marBottom w:val="0"/>
          <w:divBdr>
            <w:top w:val="none" w:sz="0" w:space="0" w:color="auto"/>
            <w:left w:val="none" w:sz="0" w:space="0" w:color="auto"/>
            <w:bottom w:val="none" w:sz="0" w:space="0" w:color="auto"/>
            <w:right w:val="none" w:sz="0" w:space="0" w:color="auto"/>
          </w:divBdr>
        </w:div>
        <w:div w:id="653728193">
          <w:marLeft w:val="0"/>
          <w:marRight w:val="0"/>
          <w:marTop w:val="0"/>
          <w:marBottom w:val="0"/>
          <w:divBdr>
            <w:top w:val="none" w:sz="0" w:space="0" w:color="auto"/>
            <w:left w:val="none" w:sz="0" w:space="0" w:color="auto"/>
            <w:bottom w:val="none" w:sz="0" w:space="0" w:color="auto"/>
            <w:right w:val="none" w:sz="0" w:space="0" w:color="auto"/>
          </w:divBdr>
        </w:div>
        <w:div w:id="241718316">
          <w:marLeft w:val="0"/>
          <w:marRight w:val="0"/>
          <w:marTop w:val="0"/>
          <w:marBottom w:val="0"/>
          <w:divBdr>
            <w:top w:val="none" w:sz="0" w:space="0" w:color="auto"/>
            <w:left w:val="none" w:sz="0" w:space="0" w:color="auto"/>
            <w:bottom w:val="none" w:sz="0" w:space="0" w:color="auto"/>
            <w:right w:val="none" w:sz="0" w:space="0" w:color="auto"/>
          </w:divBdr>
        </w:div>
        <w:div w:id="983244325">
          <w:marLeft w:val="0"/>
          <w:marRight w:val="0"/>
          <w:marTop w:val="0"/>
          <w:marBottom w:val="0"/>
          <w:divBdr>
            <w:top w:val="none" w:sz="0" w:space="0" w:color="auto"/>
            <w:left w:val="none" w:sz="0" w:space="0" w:color="auto"/>
            <w:bottom w:val="none" w:sz="0" w:space="0" w:color="auto"/>
            <w:right w:val="none" w:sz="0" w:space="0" w:color="auto"/>
          </w:divBdr>
        </w:div>
        <w:div w:id="2011638727">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1042553428">
          <w:marLeft w:val="0"/>
          <w:marRight w:val="0"/>
          <w:marTop w:val="0"/>
          <w:marBottom w:val="0"/>
          <w:divBdr>
            <w:top w:val="none" w:sz="0" w:space="0" w:color="auto"/>
            <w:left w:val="none" w:sz="0" w:space="0" w:color="auto"/>
            <w:bottom w:val="none" w:sz="0" w:space="0" w:color="auto"/>
            <w:right w:val="none" w:sz="0" w:space="0" w:color="auto"/>
          </w:divBdr>
        </w:div>
        <w:div w:id="358048425">
          <w:marLeft w:val="0"/>
          <w:marRight w:val="0"/>
          <w:marTop w:val="0"/>
          <w:marBottom w:val="0"/>
          <w:divBdr>
            <w:top w:val="none" w:sz="0" w:space="0" w:color="auto"/>
            <w:left w:val="none" w:sz="0" w:space="0" w:color="auto"/>
            <w:bottom w:val="none" w:sz="0" w:space="0" w:color="auto"/>
            <w:right w:val="none" w:sz="0" w:space="0" w:color="auto"/>
          </w:divBdr>
        </w:div>
        <w:div w:id="227226081">
          <w:marLeft w:val="0"/>
          <w:marRight w:val="0"/>
          <w:marTop w:val="0"/>
          <w:marBottom w:val="0"/>
          <w:divBdr>
            <w:top w:val="none" w:sz="0" w:space="0" w:color="auto"/>
            <w:left w:val="none" w:sz="0" w:space="0" w:color="auto"/>
            <w:bottom w:val="none" w:sz="0" w:space="0" w:color="auto"/>
            <w:right w:val="none" w:sz="0" w:space="0" w:color="auto"/>
          </w:divBdr>
        </w:div>
        <w:div w:id="706490527">
          <w:marLeft w:val="0"/>
          <w:marRight w:val="0"/>
          <w:marTop w:val="0"/>
          <w:marBottom w:val="0"/>
          <w:divBdr>
            <w:top w:val="none" w:sz="0" w:space="0" w:color="auto"/>
            <w:left w:val="none" w:sz="0" w:space="0" w:color="auto"/>
            <w:bottom w:val="none" w:sz="0" w:space="0" w:color="auto"/>
            <w:right w:val="none" w:sz="0" w:space="0" w:color="auto"/>
          </w:divBdr>
        </w:div>
        <w:div w:id="1771201531">
          <w:marLeft w:val="0"/>
          <w:marRight w:val="0"/>
          <w:marTop w:val="0"/>
          <w:marBottom w:val="0"/>
          <w:divBdr>
            <w:top w:val="none" w:sz="0" w:space="0" w:color="auto"/>
            <w:left w:val="none" w:sz="0" w:space="0" w:color="auto"/>
            <w:bottom w:val="none" w:sz="0" w:space="0" w:color="auto"/>
            <w:right w:val="none" w:sz="0" w:space="0" w:color="auto"/>
          </w:divBdr>
        </w:div>
        <w:div w:id="929045636">
          <w:marLeft w:val="0"/>
          <w:marRight w:val="0"/>
          <w:marTop w:val="0"/>
          <w:marBottom w:val="0"/>
          <w:divBdr>
            <w:top w:val="none" w:sz="0" w:space="0" w:color="auto"/>
            <w:left w:val="none" w:sz="0" w:space="0" w:color="auto"/>
            <w:bottom w:val="none" w:sz="0" w:space="0" w:color="auto"/>
            <w:right w:val="none" w:sz="0" w:space="0" w:color="auto"/>
          </w:divBdr>
        </w:div>
        <w:div w:id="114912514">
          <w:marLeft w:val="0"/>
          <w:marRight w:val="0"/>
          <w:marTop w:val="0"/>
          <w:marBottom w:val="0"/>
          <w:divBdr>
            <w:top w:val="none" w:sz="0" w:space="0" w:color="auto"/>
            <w:left w:val="none" w:sz="0" w:space="0" w:color="auto"/>
            <w:bottom w:val="none" w:sz="0" w:space="0" w:color="auto"/>
            <w:right w:val="none" w:sz="0" w:space="0" w:color="auto"/>
          </w:divBdr>
        </w:div>
        <w:div w:id="393166404">
          <w:marLeft w:val="0"/>
          <w:marRight w:val="0"/>
          <w:marTop w:val="0"/>
          <w:marBottom w:val="0"/>
          <w:divBdr>
            <w:top w:val="none" w:sz="0" w:space="0" w:color="auto"/>
            <w:left w:val="none" w:sz="0" w:space="0" w:color="auto"/>
            <w:bottom w:val="none" w:sz="0" w:space="0" w:color="auto"/>
            <w:right w:val="none" w:sz="0" w:space="0" w:color="auto"/>
          </w:divBdr>
        </w:div>
        <w:div w:id="1619682399">
          <w:marLeft w:val="0"/>
          <w:marRight w:val="0"/>
          <w:marTop w:val="0"/>
          <w:marBottom w:val="0"/>
          <w:divBdr>
            <w:top w:val="none" w:sz="0" w:space="0" w:color="auto"/>
            <w:left w:val="none" w:sz="0" w:space="0" w:color="auto"/>
            <w:bottom w:val="none" w:sz="0" w:space="0" w:color="auto"/>
            <w:right w:val="none" w:sz="0" w:space="0" w:color="auto"/>
          </w:divBdr>
        </w:div>
        <w:div w:id="1009258294">
          <w:marLeft w:val="0"/>
          <w:marRight w:val="0"/>
          <w:marTop w:val="0"/>
          <w:marBottom w:val="0"/>
          <w:divBdr>
            <w:top w:val="none" w:sz="0" w:space="0" w:color="auto"/>
            <w:left w:val="none" w:sz="0" w:space="0" w:color="auto"/>
            <w:bottom w:val="none" w:sz="0" w:space="0" w:color="auto"/>
            <w:right w:val="none" w:sz="0" w:space="0" w:color="auto"/>
          </w:divBdr>
        </w:div>
        <w:div w:id="526918231">
          <w:marLeft w:val="0"/>
          <w:marRight w:val="0"/>
          <w:marTop w:val="0"/>
          <w:marBottom w:val="0"/>
          <w:divBdr>
            <w:top w:val="none" w:sz="0" w:space="0" w:color="auto"/>
            <w:left w:val="none" w:sz="0" w:space="0" w:color="auto"/>
            <w:bottom w:val="none" w:sz="0" w:space="0" w:color="auto"/>
            <w:right w:val="none" w:sz="0" w:space="0" w:color="auto"/>
          </w:divBdr>
        </w:div>
        <w:div w:id="84231140">
          <w:marLeft w:val="0"/>
          <w:marRight w:val="0"/>
          <w:marTop w:val="0"/>
          <w:marBottom w:val="0"/>
          <w:divBdr>
            <w:top w:val="none" w:sz="0" w:space="0" w:color="auto"/>
            <w:left w:val="none" w:sz="0" w:space="0" w:color="auto"/>
            <w:bottom w:val="none" w:sz="0" w:space="0" w:color="auto"/>
            <w:right w:val="none" w:sz="0" w:space="0" w:color="auto"/>
          </w:divBdr>
        </w:div>
        <w:div w:id="813135794">
          <w:marLeft w:val="0"/>
          <w:marRight w:val="0"/>
          <w:marTop w:val="0"/>
          <w:marBottom w:val="0"/>
          <w:divBdr>
            <w:top w:val="none" w:sz="0" w:space="0" w:color="auto"/>
            <w:left w:val="none" w:sz="0" w:space="0" w:color="auto"/>
            <w:bottom w:val="none" w:sz="0" w:space="0" w:color="auto"/>
            <w:right w:val="none" w:sz="0" w:space="0" w:color="auto"/>
          </w:divBdr>
        </w:div>
        <w:div w:id="556404362">
          <w:marLeft w:val="0"/>
          <w:marRight w:val="0"/>
          <w:marTop w:val="0"/>
          <w:marBottom w:val="0"/>
          <w:divBdr>
            <w:top w:val="none" w:sz="0" w:space="0" w:color="auto"/>
            <w:left w:val="none" w:sz="0" w:space="0" w:color="auto"/>
            <w:bottom w:val="none" w:sz="0" w:space="0" w:color="auto"/>
            <w:right w:val="none" w:sz="0" w:space="0" w:color="auto"/>
          </w:divBdr>
        </w:div>
        <w:div w:id="1378050434">
          <w:marLeft w:val="0"/>
          <w:marRight w:val="0"/>
          <w:marTop w:val="0"/>
          <w:marBottom w:val="0"/>
          <w:divBdr>
            <w:top w:val="none" w:sz="0" w:space="0" w:color="auto"/>
            <w:left w:val="none" w:sz="0" w:space="0" w:color="auto"/>
            <w:bottom w:val="none" w:sz="0" w:space="0" w:color="auto"/>
            <w:right w:val="none" w:sz="0" w:space="0" w:color="auto"/>
          </w:divBdr>
        </w:div>
        <w:div w:id="1580165743">
          <w:marLeft w:val="0"/>
          <w:marRight w:val="0"/>
          <w:marTop w:val="0"/>
          <w:marBottom w:val="0"/>
          <w:divBdr>
            <w:top w:val="none" w:sz="0" w:space="0" w:color="auto"/>
            <w:left w:val="none" w:sz="0" w:space="0" w:color="auto"/>
            <w:bottom w:val="none" w:sz="0" w:space="0" w:color="auto"/>
            <w:right w:val="none" w:sz="0" w:space="0" w:color="auto"/>
          </w:divBdr>
        </w:div>
        <w:div w:id="1478493466">
          <w:marLeft w:val="0"/>
          <w:marRight w:val="0"/>
          <w:marTop w:val="0"/>
          <w:marBottom w:val="0"/>
          <w:divBdr>
            <w:top w:val="none" w:sz="0" w:space="0" w:color="auto"/>
            <w:left w:val="none" w:sz="0" w:space="0" w:color="auto"/>
            <w:bottom w:val="none" w:sz="0" w:space="0" w:color="auto"/>
            <w:right w:val="none" w:sz="0" w:space="0" w:color="auto"/>
          </w:divBdr>
        </w:div>
        <w:div w:id="789859284">
          <w:marLeft w:val="0"/>
          <w:marRight w:val="0"/>
          <w:marTop w:val="0"/>
          <w:marBottom w:val="0"/>
          <w:divBdr>
            <w:top w:val="none" w:sz="0" w:space="0" w:color="auto"/>
            <w:left w:val="none" w:sz="0" w:space="0" w:color="auto"/>
            <w:bottom w:val="none" w:sz="0" w:space="0" w:color="auto"/>
            <w:right w:val="none" w:sz="0" w:space="0" w:color="auto"/>
          </w:divBdr>
        </w:div>
        <w:div w:id="430979684">
          <w:marLeft w:val="0"/>
          <w:marRight w:val="0"/>
          <w:marTop w:val="0"/>
          <w:marBottom w:val="0"/>
          <w:divBdr>
            <w:top w:val="none" w:sz="0" w:space="0" w:color="auto"/>
            <w:left w:val="none" w:sz="0" w:space="0" w:color="auto"/>
            <w:bottom w:val="none" w:sz="0" w:space="0" w:color="auto"/>
            <w:right w:val="none" w:sz="0" w:space="0" w:color="auto"/>
          </w:divBdr>
        </w:div>
        <w:div w:id="710763869">
          <w:marLeft w:val="0"/>
          <w:marRight w:val="0"/>
          <w:marTop w:val="0"/>
          <w:marBottom w:val="0"/>
          <w:divBdr>
            <w:top w:val="none" w:sz="0" w:space="0" w:color="auto"/>
            <w:left w:val="none" w:sz="0" w:space="0" w:color="auto"/>
            <w:bottom w:val="none" w:sz="0" w:space="0" w:color="auto"/>
            <w:right w:val="none" w:sz="0" w:space="0" w:color="auto"/>
          </w:divBdr>
        </w:div>
        <w:div w:id="961108873">
          <w:marLeft w:val="0"/>
          <w:marRight w:val="0"/>
          <w:marTop w:val="0"/>
          <w:marBottom w:val="0"/>
          <w:divBdr>
            <w:top w:val="none" w:sz="0" w:space="0" w:color="auto"/>
            <w:left w:val="none" w:sz="0" w:space="0" w:color="auto"/>
            <w:bottom w:val="none" w:sz="0" w:space="0" w:color="auto"/>
            <w:right w:val="none" w:sz="0" w:space="0" w:color="auto"/>
          </w:divBdr>
        </w:div>
        <w:div w:id="1221674540">
          <w:marLeft w:val="0"/>
          <w:marRight w:val="0"/>
          <w:marTop w:val="0"/>
          <w:marBottom w:val="0"/>
          <w:divBdr>
            <w:top w:val="none" w:sz="0" w:space="0" w:color="auto"/>
            <w:left w:val="none" w:sz="0" w:space="0" w:color="auto"/>
            <w:bottom w:val="none" w:sz="0" w:space="0" w:color="auto"/>
            <w:right w:val="none" w:sz="0" w:space="0" w:color="auto"/>
          </w:divBdr>
        </w:div>
        <w:div w:id="773091475">
          <w:marLeft w:val="0"/>
          <w:marRight w:val="0"/>
          <w:marTop w:val="0"/>
          <w:marBottom w:val="0"/>
          <w:divBdr>
            <w:top w:val="none" w:sz="0" w:space="0" w:color="auto"/>
            <w:left w:val="none" w:sz="0" w:space="0" w:color="auto"/>
            <w:bottom w:val="none" w:sz="0" w:space="0" w:color="auto"/>
            <w:right w:val="none" w:sz="0" w:space="0" w:color="auto"/>
          </w:divBdr>
        </w:div>
        <w:div w:id="1826193058">
          <w:marLeft w:val="0"/>
          <w:marRight w:val="0"/>
          <w:marTop w:val="0"/>
          <w:marBottom w:val="0"/>
          <w:divBdr>
            <w:top w:val="none" w:sz="0" w:space="0" w:color="auto"/>
            <w:left w:val="none" w:sz="0" w:space="0" w:color="auto"/>
            <w:bottom w:val="none" w:sz="0" w:space="0" w:color="auto"/>
            <w:right w:val="none" w:sz="0" w:space="0" w:color="auto"/>
          </w:divBdr>
        </w:div>
        <w:div w:id="1231888840">
          <w:marLeft w:val="0"/>
          <w:marRight w:val="0"/>
          <w:marTop w:val="0"/>
          <w:marBottom w:val="0"/>
          <w:divBdr>
            <w:top w:val="none" w:sz="0" w:space="0" w:color="auto"/>
            <w:left w:val="none" w:sz="0" w:space="0" w:color="auto"/>
            <w:bottom w:val="none" w:sz="0" w:space="0" w:color="auto"/>
            <w:right w:val="none" w:sz="0" w:space="0" w:color="auto"/>
          </w:divBdr>
        </w:div>
        <w:div w:id="367682417">
          <w:marLeft w:val="0"/>
          <w:marRight w:val="0"/>
          <w:marTop w:val="0"/>
          <w:marBottom w:val="0"/>
          <w:divBdr>
            <w:top w:val="none" w:sz="0" w:space="0" w:color="auto"/>
            <w:left w:val="none" w:sz="0" w:space="0" w:color="auto"/>
            <w:bottom w:val="none" w:sz="0" w:space="0" w:color="auto"/>
            <w:right w:val="none" w:sz="0" w:space="0" w:color="auto"/>
          </w:divBdr>
        </w:div>
        <w:div w:id="4989682">
          <w:marLeft w:val="0"/>
          <w:marRight w:val="0"/>
          <w:marTop w:val="0"/>
          <w:marBottom w:val="0"/>
          <w:divBdr>
            <w:top w:val="none" w:sz="0" w:space="0" w:color="auto"/>
            <w:left w:val="none" w:sz="0" w:space="0" w:color="auto"/>
            <w:bottom w:val="none" w:sz="0" w:space="0" w:color="auto"/>
            <w:right w:val="none" w:sz="0" w:space="0" w:color="auto"/>
          </w:divBdr>
        </w:div>
        <w:div w:id="57628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rveymonkey.com/curiosity/gen-z-social-media-and-shopping-habits/" TargetMode="External"/><Relationship Id="rId18" Type="http://schemas.openxmlformats.org/officeDocument/2006/relationships/hyperlink" Target="https://www.expedia.com/product/travel-shops/" TargetMode="External"/><Relationship Id="rId26" Type="http://schemas.openxmlformats.org/officeDocument/2006/relationships/hyperlink" Target="https://www.ibtmworld.com/en-gb.html" TargetMode="External"/><Relationship Id="rId21" Type="http://schemas.openxmlformats.org/officeDocument/2006/relationships/hyperlink" Target="https://www.wtm.com/atm/en-gb/whats-on/atm-conference-programme/sessions-details.3643.214131.how-to-have-a-lasting-impact-on-gen-z.html" TargetMode="External"/><Relationship Id="rId34" Type="http://schemas.openxmlformats.org/officeDocument/2006/relationships/hyperlink" Target="https://www.iltm.com/africa/en-gb.html" TargetMode="External"/><Relationship Id="rId7" Type="http://schemas.openxmlformats.org/officeDocument/2006/relationships/hyperlink" Target="https://nielseniq.com/wp-content/uploads/sites/4/2024/06/NIQ_SpendZ-Report-_LINKS.pdf" TargetMode="External"/><Relationship Id="rId12" Type="http://schemas.openxmlformats.org/officeDocument/2006/relationships/hyperlink" Target="https://media.hopper.com/research/activating-gen-z-and-the-future-of-travel" TargetMode="External"/><Relationship Id="rId17" Type="http://schemas.openxmlformats.org/officeDocument/2006/relationships/hyperlink" Target="https://influencermarketinghub.com/" TargetMode="External"/><Relationship Id="rId25" Type="http://schemas.openxmlformats.org/officeDocument/2006/relationships/hyperlink" Target="https://www.wtm.com/london/en-gb/whats-on/conference-programme/sessions-details.4071.226892.driving-change-lessons-and-inspiration-from-the-world%E2%80%99s-longest-journey-in-an-electric-car.html" TargetMode="External"/><Relationship Id="rId33" Type="http://schemas.openxmlformats.org/officeDocument/2006/relationships/hyperlink" Target="https://www.wtm.com/africa/en-gb.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dvantagemembers.com/news-listing/new-research-highlights-travel-trends.html" TargetMode="External"/><Relationship Id="rId20" Type="http://schemas.openxmlformats.org/officeDocument/2006/relationships/hyperlink" Target="https://www.rxglobal.com/" TargetMode="External"/><Relationship Id="rId29" Type="http://schemas.openxmlformats.org/officeDocument/2006/relationships/hyperlink" Target="https://www.iltm.com/asia-pacific/en-gb.html" TargetMode="External"/><Relationship Id="rId1" Type="http://schemas.openxmlformats.org/officeDocument/2006/relationships/numbering" Target="numbering.xml"/><Relationship Id="rId6" Type="http://schemas.openxmlformats.org/officeDocument/2006/relationships/hyperlink" Target="https://captiv8.io/blog/2024/07/12/top-10-social-commerce-stats-of-2024/" TargetMode="External"/><Relationship Id="rId11" Type="http://schemas.openxmlformats.org/officeDocument/2006/relationships/hyperlink" Target="https://www.pmg.com/insights/the-four-trends-defining-summer-travel-in-2024" TargetMode="External"/><Relationship Id="rId24" Type="http://schemas.openxmlformats.org/officeDocument/2006/relationships/hyperlink" Target="https://www.wtm.com/london/en-gb/whats-on/conference-programme/sessions-details.4071.226913.making-an-impact-with-the-right-partnerships-in-film-tv--social-media.html" TargetMode="External"/><Relationship Id="rId32" Type="http://schemas.openxmlformats.org/officeDocument/2006/relationships/hyperlink" Target="https://www.wtm.com/atm/en-gb.html" TargetMode="External"/><Relationship Id="rId37" Type="http://schemas.openxmlformats.org/officeDocument/2006/relationships/fontTable" Target="fontTable.xml"/><Relationship Id="rId5" Type="http://schemas.openxmlformats.org/officeDocument/2006/relationships/hyperlink" Target="https://influencermarketinghub.com/ebooks/Influencer_Marketing_Benchmark_Report_2024.pdf" TargetMode="External"/><Relationship Id="rId15" Type="http://schemas.openxmlformats.org/officeDocument/2006/relationships/hyperlink" Target="https://www.adobe.com/express/learn/blog/using-tiktok-as-a-search-engine" TargetMode="External"/><Relationship Id="rId23" Type="http://schemas.openxmlformats.org/officeDocument/2006/relationships/hyperlink" Target="https://www.wtm.com/atm/en-gb/whats-on/atm-conference-programme/sessions-details.3643.213743.summit-the-power-of-failing-forwards.html" TargetMode="External"/><Relationship Id="rId28" Type="http://schemas.openxmlformats.org/officeDocument/2006/relationships/hyperlink" Target="https://www.ibtmworld.com/en-gb/whats-on/conference-programme/sessions-details.4053.229217.julius-solaris-and-chris-sykes-swoogo-discuss-all-in-one-software-doesn%E2%80%99t-exist.html" TargetMode="External"/><Relationship Id="rId36" Type="http://schemas.openxmlformats.org/officeDocument/2006/relationships/hyperlink" Target="https://www.iltm.com/cannes/en-gb.html" TargetMode="External"/><Relationship Id="rId10" Type="http://schemas.openxmlformats.org/officeDocument/2006/relationships/hyperlink" Target="https://www.bloomberg.com/news/articles/2021-11-17/gen-z-has-360-billion-to-spend-trick-is-getting-them-to-buy" TargetMode="External"/><Relationship Id="rId19" Type="http://schemas.openxmlformats.org/officeDocument/2006/relationships/hyperlink" Target="https://hub.wtm.com/press/atm-press-releases/arabian-travel-market-2024-sees-15-year-on-year-growth-setting-a-new-show-record-with-more-than-46000-attendees-across-four-days/" TargetMode="External"/><Relationship Id="rId31" Type="http://schemas.openxmlformats.org/officeDocument/2006/relationships/hyperlink" Target="https://www.traverse-connect.com/" TargetMode="External"/><Relationship Id="rId4" Type="http://schemas.openxmlformats.org/officeDocument/2006/relationships/webSettings" Target="webSettings.xml"/><Relationship Id="rId9" Type="http://schemas.openxmlformats.org/officeDocument/2006/relationships/hyperlink" Target="https://www.economist.com/finance-and-economics/2024/04/16/generation-z-is-unprecedentedly-rich" TargetMode="External"/><Relationship Id="rId14" Type="http://schemas.openxmlformats.org/officeDocument/2006/relationships/hyperlink" Target="https://blog.hubspot.com/marketing/how-each-generation-shops-differently" TargetMode="External"/><Relationship Id="rId22" Type="http://schemas.openxmlformats.org/officeDocument/2006/relationships/hyperlink" Target="https://www.wtm.com/atm/en-gb/whats-on/atm-conference-programme/sessions-details.3643.214136.telling-timeless-stories-with-media-film--tv.html" TargetMode="External"/><Relationship Id="rId27" Type="http://schemas.openxmlformats.org/officeDocument/2006/relationships/hyperlink" Target="https://www.ibtmworld.com/en-gb/whats-on/conference-programme/sessions-details.4053.228575.the-power-of-influence.html" TargetMode="External"/><Relationship Id="rId30" Type="http://schemas.openxmlformats.org/officeDocument/2006/relationships/hyperlink" Target="https://simoneheng.com/" TargetMode="External"/><Relationship Id="rId35" Type="http://schemas.openxmlformats.org/officeDocument/2006/relationships/hyperlink" Target="file:///C:\Users\gemmagreenwood\Documents\RX%20GLOBAL\SECOND%20DRAFT\PROUD%20Experiences," TargetMode="External"/><Relationship Id="rId8" Type="http://schemas.openxmlformats.org/officeDocument/2006/relationships/hyperlink" Target="https://www.gfk.com/hubfs/Global%20Gen%20Z%20and%20Millennails_New%20Preview%20Report-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4024</Words>
  <Characters>22937</Characters>
  <Application>Microsoft Office Word</Application>
  <DocSecurity>0</DocSecurity>
  <Lines>191</Lines>
  <Paragraphs>53</Paragraphs>
  <ScaleCrop>false</ScaleCrop>
  <Company>RX Global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Katie (RX-RIC)</dc:creator>
  <cp:keywords/>
  <dc:description/>
  <cp:lastModifiedBy>King, Katie (RX-RIC)</cp:lastModifiedBy>
  <cp:revision>1</cp:revision>
  <dcterms:created xsi:type="dcterms:W3CDTF">2024-10-29T15:54:00Z</dcterms:created>
  <dcterms:modified xsi:type="dcterms:W3CDTF">2024-10-29T15:54:00Z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2024-10-29T15:54:42Z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6b535756-abbd-4715-8b41-1eba965332f2</vt:lpwstr>
  </property>
  <property fmtid="{D5CDD505-2E9C-101B-9397-08002B2CF9AE}" pid="8" name="MSIP_Label_549ac42a-3eb4-4074-b885-aea26bd6241e_ContentBits">
    <vt:lpwstr>0</vt:lpwstr>
  </property>
</Properties>
</file>